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FBAED" w14:textId="77777777" w:rsidR="00C67533" w:rsidRPr="00C67533" w:rsidRDefault="00C67533" w:rsidP="00C67533">
      <w:pPr>
        <w:jc w:val="center"/>
        <w:rPr>
          <w:rFonts w:ascii="Arial Narrow" w:hAnsi="Arial Narrow"/>
          <w:b/>
          <w:lang w:val="hr-HR"/>
        </w:rPr>
      </w:pPr>
      <w:r w:rsidRPr="00C67533">
        <w:rPr>
          <w:rFonts w:ascii="Arial Narrow" w:hAnsi="Arial Narrow"/>
          <w:b/>
          <w:lang w:val="hr-HR"/>
        </w:rPr>
        <w:t>PRIJEDLOG NACRTA DIPLOMSKOG RADA</w:t>
      </w:r>
    </w:p>
    <w:p w14:paraId="7125D9A4" w14:textId="77777777" w:rsidR="00C67533" w:rsidRPr="00C67533" w:rsidRDefault="00C67533" w:rsidP="00C67533">
      <w:pPr>
        <w:jc w:val="center"/>
        <w:rPr>
          <w:rFonts w:ascii="Arial Narrow" w:hAnsi="Arial Narrow"/>
          <w:b/>
          <w:lang w:val="hr-HR"/>
        </w:rPr>
      </w:pPr>
    </w:p>
    <w:p w14:paraId="746CB42F" w14:textId="32F58298" w:rsidR="002277B2" w:rsidRPr="00C67533" w:rsidRDefault="002277B2" w:rsidP="002277B2">
      <w:pPr>
        <w:rPr>
          <w:rFonts w:ascii="Arial Narrow" w:hAnsi="Arial Narrow"/>
          <w:lang w:val="hr-HR"/>
        </w:rPr>
      </w:pPr>
    </w:p>
    <w:p w14:paraId="711F748D" w14:textId="7ED5F7A9" w:rsidR="00C67533" w:rsidRPr="00C67533" w:rsidRDefault="00C67533" w:rsidP="00C67533">
      <w:pPr>
        <w:pBdr>
          <w:bottom w:val="single" w:sz="6" w:space="1" w:color="auto"/>
        </w:pBdr>
        <w:jc w:val="both"/>
        <w:rPr>
          <w:rFonts w:ascii="Arial Narrow" w:hAnsi="Arial Narrow"/>
          <w:i/>
          <w:lang w:val="hr-HR"/>
        </w:rPr>
      </w:pPr>
      <w:r w:rsidRPr="00C67533">
        <w:rPr>
          <w:rFonts w:ascii="Arial Narrow" w:hAnsi="Arial Narrow"/>
          <w:b/>
          <w:i/>
          <w:lang w:val="hr-HR"/>
        </w:rPr>
        <w:t>Ime i prezime:</w:t>
      </w:r>
      <w:r w:rsidRPr="00C67533">
        <w:rPr>
          <w:rFonts w:ascii="Arial Narrow" w:hAnsi="Arial Narrow"/>
          <w:b/>
          <w:i/>
          <w:lang w:val="hr-HR"/>
        </w:rPr>
        <w:tab/>
      </w:r>
      <w:r w:rsidRPr="00C67533">
        <w:rPr>
          <w:rFonts w:ascii="Arial Narrow" w:hAnsi="Arial Narrow"/>
          <w:b/>
          <w:i/>
          <w:lang w:val="hr-HR"/>
        </w:rPr>
        <w:tab/>
      </w:r>
      <w:r w:rsidRPr="00C67533">
        <w:rPr>
          <w:rFonts w:ascii="Arial Narrow" w:hAnsi="Arial Narrow"/>
          <w:b/>
          <w:i/>
          <w:lang w:val="hr-HR"/>
        </w:rPr>
        <w:tab/>
      </w:r>
      <w:r w:rsidRPr="00C67533">
        <w:rPr>
          <w:rFonts w:ascii="Arial Narrow" w:hAnsi="Arial Narrow"/>
          <w:b/>
          <w:i/>
          <w:lang w:val="hr-HR"/>
        </w:rPr>
        <w:tab/>
      </w:r>
      <w:r w:rsidRPr="00C67533">
        <w:rPr>
          <w:rFonts w:ascii="Arial Narrow" w:hAnsi="Arial Narrow"/>
          <w:b/>
          <w:i/>
          <w:lang w:val="hr-HR"/>
        </w:rPr>
        <w:tab/>
      </w:r>
      <w:r w:rsidRPr="00C67533">
        <w:rPr>
          <w:rFonts w:ascii="Arial Narrow" w:hAnsi="Arial Narrow"/>
          <w:b/>
          <w:i/>
          <w:lang w:val="hr-HR"/>
        </w:rPr>
        <w:tab/>
      </w:r>
      <w:r w:rsidRPr="00C67533">
        <w:rPr>
          <w:rFonts w:ascii="Arial Narrow" w:hAnsi="Arial Narrow"/>
          <w:b/>
          <w:i/>
          <w:lang w:val="hr-HR"/>
        </w:rPr>
        <w:tab/>
      </w:r>
      <w:r w:rsidRPr="00C67533">
        <w:rPr>
          <w:rFonts w:ascii="Arial Narrow" w:hAnsi="Arial Narrow"/>
          <w:b/>
          <w:i/>
          <w:lang w:val="hr-HR"/>
        </w:rPr>
        <w:tab/>
      </w:r>
      <w:r w:rsidRPr="00C67533">
        <w:rPr>
          <w:rFonts w:ascii="Arial Narrow" w:hAnsi="Arial Narrow"/>
          <w:b/>
          <w:i/>
          <w:lang w:val="hr-HR"/>
        </w:rPr>
        <w:tab/>
      </w:r>
      <w:r w:rsidRPr="00C67533">
        <w:rPr>
          <w:rFonts w:ascii="Arial Narrow" w:hAnsi="Arial Narrow"/>
          <w:i/>
          <w:lang w:val="hr-HR"/>
        </w:rPr>
        <w:t>Datum:</w:t>
      </w:r>
      <w:r w:rsidRPr="00C67533">
        <w:rPr>
          <w:rFonts w:ascii="Arial Narrow" w:hAnsi="Arial Narrow"/>
          <w:i/>
          <w:lang w:val="hr-HR"/>
        </w:rPr>
        <w:t xml:space="preserve">          </w:t>
      </w:r>
    </w:p>
    <w:p w14:paraId="44B5C620" w14:textId="77777777" w:rsidR="00C67533" w:rsidRPr="00C67533" w:rsidRDefault="00C67533" w:rsidP="002277B2">
      <w:pPr>
        <w:rPr>
          <w:rFonts w:ascii="Arial Narrow" w:hAnsi="Arial Narrow"/>
          <w:lang w:val="hr-HR"/>
        </w:rPr>
      </w:pPr>
    </w:p>
    <w:p w14:paraId="3D0A3691" w14:textId="77777777" w:rsidR="00C67533" w:rsidRDefault="00C67533" w:rsidP="00C67533">
      <w:pPr>
        <w:widowControl/>
        <w:numPr>
          <w:ilvl w:val="0"/>
          <w:numId w:val="8"/>
        </w:numPr>
        <w:suppressAutoHyphens w:val="0"/>
        <w:ind w:left="357" w:hanging="357"/>
        <w:jc w:val="both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lang w:val="hr-HR"/>
        </w:rPr>
        <w:t>Naslov</w:t>
      </w:r>
    </w:p>
    <w:p w14:paraId="26E5ED6B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5DD1F484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5A9E5334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6EAD746" w14:textId="46FAA68F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 </w:t>
      </w:r>
    </w:p>
    <w:p w14:paraId="24E02BBD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422AA8D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7A5142B0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1A7844DD" w14:textId="77777777" w:rsidR="00C67533" w:rsidRP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8F09F34" w14:textId="5A0C1DCE" w:rsidR="00C67533" w:rsidRDefault="00C67533" w:rsidP="00C67533">
      <w:pPr>
        <w:widowControl/>
        <w:numPr>
          <w:ilvl w:val="0"/>
          <w:numId w:val="8"/>
        </w:numPr>
        <w:suppressAutoHyphens w:val="0"/>
        <w:ind w:left="357"/>
        <w:jc w:val="both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lang w:val="hr-HR"/>
        </w:rPr>
        <w:t>S</w:t>
      </w:r>
      <w:r w:rsidRPr="00C67533">
        <w:rPr>
          <w:rFonts w:ascii="Arial Narrow" w:hAnsi="Arial Narrow"/>
          <w:lang w:val="hr-HR"/>
        </w:rPr>
        <w:t>adašnji stupanj spoznaja u predloženom području</w:t>
      </w:r>
    </w:p>
    <w:p w14:paraId="12F68D8E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40F594FA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17A14E11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223C8E9C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18D49EEF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837C580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5EA07645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4CE62CCD" w14:textId="77777777" w:rsidR="00C67533" w:rsidRP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47316195" w14:textId="77777777" w:rsidR="00C67533" w:rsidRDefault="00C67533" w:rsidP="00C67533">
      <w:pPr>
        <w:widowControl/>
        <w:numPr>
          <w:ilvl w:val="0"/>
          <w:numId w:val="8"/>
        </w:numPr>
        <w:suppressAutoHyphens w:val="0"/>
        <w:ind w:left="357"/>
        <w:jc w:val="both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lang w:val="hr-HR"/>
        </w:rPr>
        <w:t>Problem(i) rada</w:t>
      </w:r>
    </w:p>
    <w:p w14:paraId="3551985A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286105AD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164E9368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5F79C709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2FE1E847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5DD57E55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625C6974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E467A89" w14:textId="77777777" w:rsidR="00C67533" w:rsidRP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B67525B" w14:textId="77777777" w:rsidR="00C67533" w:rsidRDefault="00C67533" w:rsidP="00C67533">
      <w:pPr>
        <w:widowControl/>
        <w:numPr>
          <w:ilvl w:val="0"/>
          <w:numId w:val="8"/>
        </w:numPr>
        <w:suppressAutoHyphens w:val="0"/>
        <w:ind w:left="357"/>
        <w:jc w:val="both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lang w:val="hr-HR"/>
        </w:rPr>
        <w:t>Hipoteze</w:t>
      </w:r>
    </w:p>
    <w:p w14:paraId="40D782C1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26C00DAB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30D90DA6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2D2382EF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11ED5972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898C124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598D3079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1889656E" w14:textId="77777777" w:rsidR="00C67533" w:rsidRP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5F5F8CD2" w14:textId="47D26275" w:rsidR="00C67533" w:rsidRDefault="00C67533" w:rsidP="00C67533">
      <w:pPr>
        <w:widowControl/>
        <w:numPr>
          <w:ilvl w:val="0"/>
          <w:numId w:val="8"/>
        </w:numPr>
        <w:suppressAutoHyphens w:val="0"/>
        <w:ind w:left="357"/>
        <w:jc w:val="both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lang w:val="hr-HR"/>
        </w:rPr>
        <w:t>Metoda rada</w:t>
      </w:r>
    </w:p>
    <w:p w14:paraId="6D180362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4662D06F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4D46C17C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2E7987B1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7575C62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3D7FCF3A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6B3DC3AD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E98FE17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  <w:r w:rsidRPr="00C67533">
        <w:rPr>
          <w:rFonts w:ascii="Arial Narrow" w:hAnsi="Arial Narrow"/>
          <w:i/>
          <w:lang w:val="hr-HR"/>
        </w:rPr>
        <w:lastRenderedPageBreak/>
        <w:t>Is</w:t>
      </w:r>
      <w:r w:rsidRPr="00C67533">
        <w:rPr>
          <w:rFonts w:ascii="Arial Narrow" w:hAnsi="Arial Narrow"/>
          <w:i/>
          <w:lang w:val="hr-HR"/>
        </w:rPr>
        <w:t>pitanici</w:t>
      </w:r>
    </w:p>
    <w:p w14:paraId="0788877A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1BC1F8A3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5538EE81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  <w:bookmarkStart w:id="0" w:name="_GoBack"/>
      <w:bookmarkEnd w:id="0"/>
    </w:p>
    <w:p w14:paraId="67363148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250D81A2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1232DB9A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02123599" w14:textId="77777777" w:rsidR="00C67533" w:rsidRP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460CC7C7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  <w:r w:rsidRPr="00C67533">
        <w:rPr>
          <w:rFonts w:ascii="Arial Narrow" w:hAnsi="Arial Narrow"/>
          <w:i/>
          <w:lang w:val="hr-HR"/>
        </w:rPr>
        <w:t>M</w:t>
      </w:r>
      <w:r w:rsidRPr="00C67533">
        <w:rPr>
          <w:rFonts w:ascii="Arial Narrow" w:hAnsi="Arial Narrow"/>
          <w:i/>
          <w:lang w:val="hr-HR"/>
        </w:rPr>
        <w:t>jerni postupci</w:t>
      </w:r>
    </w:p>
    <w:p w14:paraId="57E30259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3ADDE9DF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6E61EC2C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3DAE3DDC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6087EDB9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59B7B303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775B6E00" w14:textId="77777777" w:rsidR="00C67533" w:rsidRP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3218E200" w14:textId="7358EAFE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  <w:r w:rsidRPr="00C67533">
        <w:rPr>
          <w:rFonts w:ascii="Arial Narrow" w:hAnsi="Arial Narrow"/>
          <w:i/>
          <w:lang w:val="hr-HR"/>
        </w:rPr>
        <w:t>Postupak istraživanja</w:t>
      </w:r>
    </w:p>
    <w:p w14:paraId="0997F622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25CA1AD8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5574958D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749A2E31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59EB0430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280C7EFB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027018FC" w14:textId="77777777" w:rsidR="00C67533" w:rsidRP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3C0E38DA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  <w:r w:rsidRPr="00C67533">
        <w:rPr>
          <w:rFonts w:ascii="Arial Narrow" w:hAnsi="Arial Narrow"/>
          <w:i/>
          <w:lang w:val="hr-HR"/>
        </w:rPr>
        <w:t>Planirane statističke analize</w:t>
      </w:r>
    </w:p>
    <w:p w14:paraId="217B3F0F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102EEF2E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739A8230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09815A69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42762212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4905E1A8" w14:textId="77777777" w:rsid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01AED110" w14:textId="77777777" w:rsidR="00C67533" w:rsidRPr="00C67533" w:rsidRDefault="00C67533" w:rsidP="00C67533">
      <w:pPr>
        <w:ind w:left="357"/>
        <w:jc w:val="both"/>
        <w:rPr>
          <w:rFonts w:ascii="Arial Narrow" w:hAnsi="Arial Narrow"/>
          <w:i/>
          <w:lang w:val="hr-HR"/>
        </w:rPr>
      </w:pPr>
    </w:p>
    <w:p w14:paraId="218CE509" w14:textId="77777777" w:rsidR="00C67533" w:rsidRDefault="00C67533" w:rsidP="00C67533">
      <w:pPr>
        <w:widowControl/>
        <w:numPr>
          <w:ilvl w:val="0"/>
          <w:numId w:val="8"/>
        </w:numPr>
        <w:suppressAutoHyphens w:val="0"/>
        <w:ind w:left="357"/>
        <w:jc w:val="both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lang w:val="hr-HR"/>
        </w:rPr>
        <w:t>Osnovna literatura</w:t>
      </w:r>
    </w:p>
    <w:p w14:paraId="2A96FCED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7D71C6B8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F9EEBCD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10E181A6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36377A13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0952EA4C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4CF30C59" w14:textId="77777777" w:rsid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232D88A7" w14:textId="77777777" w:rsidR="00C67533" w:rsidRPr="00C67533" w:rsidRDefault="00C67533" w:rsidP="00C67533">
      <w:pPr>
        <w:widowControl/>
        <w:suppressAutoHyphens w:val="0"/>
        <w:jc w:val="both"/>
        <w:rPr>
          <w:rFonts w:ascii="Arial Narrow" w:hAnsi="Arial Narrow"/>
          <w:lang w:val="hr-HR"/>
        </w:rPr>
      </w:pPr>
    </w:p>
    <w:p w14:paraId="413186B0" w14:textId="260F359A" w:rsidR="00C67533" w:rsidRPr="00C67533" w:rsidRDefault="00C67533" w:rsidP="00C67533">
      <w:pPr>
        <w:pStyle w:val="BodyText"/>
        <w:spacing w:after="0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b/>
          <w:i/>
          <w:lang w:val="hr-HR"/>
        </w:rPr>
        <w:t>Povjerenstvo za obranu diplomskog rada:</w:t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b/>
          <w:i/>
          <w:lang w:val="hr-HR"/>
        </w:rPr>
        <w:t>Potvrđuje mentor:</w:t>
      </w:r>
    </w:p>
    <w:p w14:paraId="2408EADA" w14:textId="77777777" w:rsidR="00C67533" w:rsidRPr="00C67533" w:rsidRDefault="00C67533" w:rsidP="00C67533">
      <w:pPr>
        <w:pStyle w:val="BodyText"/>
        <w:spacing w:after="0"/>
        <w:rPr>
          <w:rFonts w:ascii="Arial Narrow" w:hAnsi="Arial Narrow"/>
          <w:i/>
          <w:sz w:val="18"/>
          <w:lang w:val="hr-HR"/>
        </w:rPr>
      </w:pPr>
      <w:r w:rsidRPr="00C67533">
        <w:rPr>
          <w:rFonts w:ascii="Arial Narrow" w:hAnsi="Arial Narrow"/>
          <w:i/>
          <w:sz w:val="18"/>
          <w:lang w:val="hr-HR"/>
        </w:rPr>
        <w:t xml:space="preserve">            (predlaže se na sastanku Odsjeka)</w:t>
      </w:r>
    </w:p>
    <w:p w14:paraId="052669AB" w14:textId="77777777" w:rsidR="00C67533" w:rsidRPr="00C67533" w:rsidRDefault="00C67533" w:rsidP="00C67533">
      <w:pPr>
        <w:spacing w:line="320" w:lineRule="atLeast"/>
        <w:jc w:val="both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lang w:val="hr-HR"/>
        </w:rPr>
        <w:t xml:space="preserve">1. ____________________, </w:t>
      </w:r>
      <w:r w:rsidRPr="00C67533">
        <w:rPr>
          <w:rFonts w:ascii="Arial Narrow" w:hAnsi="Arial Narrow"/>
          <w:i/>
          <w:lang w:val="hr-HR"/>
        </w:rPr>
        <w:t xml:space="preserve">predsjednik  </w:t>
      </w:r>
      <w:r w:rsidRPr="00C67533">
        <w:rPr>
          <w:rFonts w:ascii="Arial Narrow" w:hAnsi="Arial Narrow"/>
          <w:lang w:val="hr-HR"/>
        </w:rPr>
        <w:t xml:space="preserve">            </w:t>
      </w:r>
    </w:p>
    <w:p w14:paraId="2DB068A3" w14:textId="77777777" w:rsidR="00C67533" w:rsidRPr="00C67533" w:rsidRDefault="00C67533" w:rsidP="00C67533">
      <w:pPr>
        <w:spacing w:line="320" w:lineRule="atLeast"/>
        <w:jc w:val="both"/>
        <w:rPr>
          <w:rFonts w:ascii="Arial Narrow" w:hAnsi="Arial Narrow"/>
          <w:i/>
          <w:lang w:val="hr-HR"/>
        </w:rPr>
      </w:pPr>
      <w:r w:rsidRPr="00C67533">
        <w:rPr>
          <w:rFonts w:ascii="Arial Narrow" w:hAnsi="Arial Narrow"/>
          <w:lang w:val="hr-HR"/>
        </w:rPr>
        <w:t xml:space="preserve">2. ____________________, </w:t>
      </w:r>
      <w:r w:rsidRPr="00C67533">
        <w:rPr>
          <w:rFonts w:ascii="Arial Narrow" w:hAnsi="Arial Narrow"/>
          <w:i/>
          <w:lang w:val="hr-HR"/>
        </w:rPr>
        <w:t>mentor</w:t>
      </w:r>
    </w:p>
    <w:p w14:paraId="63AB12CC" w14:textId="6FAA3AA3" w:rsidR="00C67533" w:rsidRPr="00C67533" w:rsidRDefault="00C67533" w:rsidP="00C67533">
      <w:pPr>
        <w:spacing w:line="320" w:lineRule="atLeast"/>
        <w:jc w:val="both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lang w:val="hr-HR"/>
        </w:rPr>
        <w:t xml:space="preserve">3. ____________________, </w:t>
      </w:r>
      <w:r w:rsidRPr="00C67533">
        <w:rPr>
          <w:rFonts w:ascii="Arial Narrow" w:hAnsi="Arial Narrow"/>
          <w:i/>
          <w:lang w:val="hr-HR"/>
        </w:rPr>
        <w:t>član</w:t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ab/>
      </w:r>
      <w:r w:rsidRPr="00C67533">
        <w:rPr>
          <w:rFonts w:ascii="Arial Narrow" w:hAnsi="Arial Narrow"/>
          <w:lang w:val="hr-HR"/>
        </w:rPr>
        <w:t xml:space="preserve">             </w:t>
      </w:r>
      <w:r w:rsidRPr="00C67533">
        <w:rPr>
          <w:rFonts w:ascii="Arial Narrow" w:hAnsi="Arial Narrow"/>
          <w:lang w:val="hr-HR"/>
        </w:rPr>
        <w:t>______________________</w:t>
      </w:r>
    </w:p>
    <w:p w14:paraId="34FD174B" w14:textId="77777777" w:rsidR="00C67533" w:rsidRPr="00C67533" w:rsidRDefault="00C67533" w:rsidP="00C67533">
      <w:pPr>
        <w:jc w:val="both"/>
        <w:rPr>
          <w:rFonts w:ascii="Arial Narrow" w:hAnsi="Arial Narrow"/>
          <w:lang w:val="hr-HR"/>
        </w:rPr>
      </w:pPr>
    </w:p>
    <w:p w14:paraId="7CF525BC" w14:textId="6C736366" w:rsidR="00C67533" w:rsidRPr="00C67533" w:rsidRDefault="00C67533" w:rsidP="00C67533">
      <w:pPr>
        <w:jc w:val="center"/>
        <w:rPr>
          <w:rFonts w:ascii="Arial Narrow" w:hAnsi="Arial Narrow"/>
          <w:lang w:val="hr-HR"/>
        </w:rPr>
      </w:pPr>
      <w:r w:rsidRPr="00C67533">
        <w:rPr>
          <w:rFonts w:ascii="Arial Narrow" w:hAnsi="Arial Narrow"/>
          <w:lang w:val="hr-HR"/>
        </w:rPr>
        <w:t>Odobreno na sastanku Odsjeka za psihologiju održanom ________________ godine</w:t>
      </w:r>
    </w:p>
    <w:sectPr w:rsidR="00C67533" w:rsidRPr="00C67533" w:rsidSect="00A2688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2410" w:right="1134" w:bottom="567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6A333" w14:textId="77777777" w:rsidR="00E00DE4" w:rsidRDefault="00E00DE4">
      <w:r>
        <w:separator/>
      </w:r>
    </w:p>
  </w:endnote>
  <w:endnote w:type="continuationSeparator" w:id="0">
    <w:p w14:paraId="4FAA319D" w14:textId="77777777" w:rsidR="00E00DE4" w:rsidRDefault="00E0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4F1A4" w14:textId="56288225" w:rsidR="00A26883" w:rsidRPr="00A26883" w:rsidRDefault="00A26883" w:rsidP="00A26883">
    <w:pPr>
      <w:pStyle w:val="Footer"/>
      <w:pBdr>
        <w:top w:val="single" w:sz="4" w:space="0" w:color="auto"/>
      </w:pBdr>
      <w:tabs>
        <w:tab w:val="clear" w:pos="4320"/>
        <w:tab w:val="clear" w:pos="8640"/>
      </w:tabs>
      <w:jc w:val="center"/>
      <w:rPr>
        <w:rFonts w:ascii="Calibri" w:hAnsi="Calibri" w:cs="Arial"/>
        <w:spacing w:val="16"/>
        <w:sz w:val="18"/>
        <w:szCs w:val="18"/>
      </w:rPr>
    </w:pPr>
    <w:r>
      <w:tab/>
    </w:r>
    <w:r w:rsidRPr="00BD6D6D">
      <w:rPr>
        <w:rFonts w:ascii="Calibri" w:hAnsi="Calibri" w:cs="Arial"/>
        <w:spacing w:val="16"/>
        <w:sz w:val="16"/>
        <w:szCs w:val="16"/>
        <w:lang w:val="hr-HR"/>
      </w:rPr>
      <w:t>Odsjek za psihologiju  ·  Sveučilišna avenija 4  ·  51000 Rijeka  ·  Hrvatska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C5440" w14:textId="77777777" w:rsidR="00A529A9" w:rsidRDefault="00217FE4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  <w:r>
      <w:rPr>
        <w:rFonts w:cs="Times"/>
        <w:sz w:val="20"/>
      </w:rPr>
      <w:fldChar w:fldCharType="begin"/>
    </w:r>
    <w:r w:rsidR="00A529A9">
      <w:rPr>
        <w:rFonts w:cs="Times"/>
        <w:sz w:val="20"/>
      </w:rPr>
      <w:instrText xml:space="preserve"> PAGE \*Arabic </w:instrText>
    </w:r>
    <w:r>
      <w:rPr>
        <w:rFonts w:cs="Times"/>
        <w:sz w:val="20"/>
      </w:rPr>
      <w:fldChar w:fldCharType="separate"/>
    </w:r>
    <w:r w:rsidR="00A26883">
      <w:rPr>
        <w:rFonts w:cs="Times"/>
        <w:noProof/>
        <w:sz w:val="20"/>
      </w:rPr>
      <w:t>1</w:t>
    </w:r>
    <w:r>
      <w:rPr>
        <w:rFonts w:cs="Times"/>
        <w:sz w:val="20"/>
      </w:rPr>
      <w:fldChar w:fldCharType="end"/>
    </w:r>
  </w:p>
  <w:p w14:paraId="45190F64" w14:textId="77777777" w:rsidR="00A529A9" w:rsidRDefault="00A529A9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82AE" w14:textId="6B15A054" w:rsidR="00A529A9" w:rsidRPr="00BD6D6D" w:rsidRDefault="00A529A9" w:rsidP="009520CD">
    <w:pPr>
      <w:pStyle w:val="Footer"/>
      <w:pBdr>
        <w:top w:val="single" w:sz="4" w:space="0" w:color="auto"/>
      </w:pBdr>
      <w:tabs>
        <w:tab w:val="clear" w:pos="4320"/>
        <w:tab w:val="clear" w:pos="8640"/>
      </w:tabs>
      <w:jc w:val="center"/>
      <w:rPr>
        <w:rFonts w:ascii="Calibri" w:hAnsi="Calibri" w:cs="Arial"/>
        <w:spacing w:val="1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8EB3D" w14:textId="77777777" w:rsidR="00E00DE4" w:rsidRDefault="00E00DE4">
      <w:r>
        <w:separator/>
      </w:r>
    </w:p>
  </w:footnote>
  <w:footnote w:type="continuationSeparator" w:id="0">
    <w:p w14:paraId="1A5D097E" w14:textId="77777777" w:rsidR="00E00DE4" w:rsidRDefault="00E0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45CA6" w14:textId="77777777" w:rsidR="00A529A9" w:rsidRDefault="00A529A9">
    <w:pPr>
      <w:pStyle w:val="Header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5C130519" w14:textId="77777777" w:rsidR="00A529A9" w:rsidRDefault="00A529A9">
    <w:pPr>
      <w:pStyle w:val="Header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6F48E" w14:textId="77777777" w:rsidR="008C206E" w:rsidRDefault="008C206E">
    <w:pPr>
      <w:pStyle w:val="Header"/>
    </w:pPr>
  </w:p>
  <w:p w14:paraId="4ABAF438" w14:textId="75D1CD2F" w:rsidR="00A529A9" w:rsidRDefault="006E08C2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640DA" wp14:editId="02AEE3BE">
              <wp:simplePos x="0" y="0"/>
              <wp:positionH relativeFrom="column">
                <wp:posOffset>864235</wp:posOffset>
              </wp:positionH>
              <wp:positionV relativeFrom="paragraph">
                <wp:posOffset>160655</wp:posOffset>
              </wp:positionV>
              <wp:extent cx="2540635" cy="10001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A0911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04A2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Sveučilište u Rijeci</w:t>
                          </w:r>
                        </w:p>
                        <w:p w14:paraId="7AEA92BC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</w:rPr>
                          </w:pPr>
                          <w:r w:rsidRPr="00504A26">
                            <w:rPr>
                              <w:rFonts w:ascii="Calibri" w:hAnsi="Calibri"/>
                            </w:rPr>
                            <w:t>Filozofski fakultet u Rijeci</w:t>
                          </w:r>
                        </w:p>
                        <w:p w14:paraId="140C3408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(0)51 265-600, +385 (0)51 265-602</w:t>
                          </w:r>
                        </w:p>
                        <w:p w14:paraId="3334C297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fax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(0)51 216-099</w:t>
                          </w:r>
                        </w:p>
                        <w:p w14:paraId="0A19F0BA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e-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  <w:proofErr w:type="gram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- dekanat@ffri.hr</w:t>
                          </w:r>
                        </w:p>
                        <w:p w14:paraId="2034C931" w14:textId="77777777" w:rsidR="00504A26" w:rsidRPr="00504A26" w:rsidRDefault="00504A26" w:rsidP="00504A26">
                          <w:pP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mrežne</w:t>
                          </w:r>
                          <w:proofErr w:type="spellEnd"/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stranice</w:t>
                          </w:r>
                          <w:proofErr w:type="spell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- http://www.ffri.uniri.hr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640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05pt;margin-top:12.65pt;width:200.0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" filled="f" stroked="f">
              <v:path arrowok="t"/>
              <v:textbox>
                <w:txbxContent>
                  <w:p w14:paraId="2C6A0911" w14:textId="77777777" w:rsidR="00504A26" w:rsidRPr="00504A26" w:rsidRDefault="00504A26" w:rsidP="00504A26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04A26">
                      <w:rPr>
                        <w:rFonts w:ascii="Calibri" w:hAnsi="Calibri"/>
                        <w:sz w:val="22"/>
                        <w:szCs w:val="22"/>
                      </w:rPr>
                      <w:t>Sveučilište u Rijeci</w:t>
                    </w:r>
                  </w:p>
                  <w:p w14:paraId="7AEA92BC" w14:textId="77777777" w:rsidR="00504A26" w:rsidRPr="00504A26" w:rsidRDefault="00504A26" w:rsidP="00504A26">
                    <w:pPr>
                      <w:rPr>
                        <w:rFonts w:ascii="Calibri" w:hAnsi="Calibri"/>
                      </w:rPr>
                    </w:pPr>
                    <w:r w:rsidRPr="00504A26">
                      <w:rPr>
                        <w:rFonts w:ascii="Calibri" w:hAnsi="Calibri"/>
                      </w:rPr>
                      <w:t>Filozofski fakultet u Rijeci</w:t>
                    </w:r>
                  </w:p>
                  <w:p w14:paraId="140C3408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tel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(0)51 265-600, +385 (0)51 265-602</w:t>
                    </w:r>
                  </w:p>
                  <w:p w14:paraId="3334C297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fax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(0)51 216-099</w:t>
                    </w:r>
                  </w:p>
                  <w:p w14:paraId="0A19F0BA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e-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adresa</w:t>
                    </w:r>
                    <w:proofErr w:type="spellEnd"/>
                    <w:proofErr w:type="gram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- dekanat@ffri.hr</w:t>
                    </w:r>
                  </w:p>
                  <w:p w14:paraId="2034C931" w14:textId="77777777" w:rsidR="00504A26" w:rsidRPr="00504A26" w:rsidRDefault="00504A26" w:rsidP="00504A26">
                    <w:pP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mrežne</w:t>
                    </w:r>
                    <w:proofErr w:type="spellEnd"/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stranice</w:t>
                    </w:r>
                    <w:proofErr w:type="spell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- http://www.ffri.uniri.hr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B0EDF" wp14:editId="747DA11C">
              <wp:simplePos x="0" y="0"/>
              <wp:positionH relativeFrom="column">
                <wp:posOffset>2790825</wp:posOffset>
              </wp:positionH>
              <wp:positionV relativeFrom="paragraph">
                <wp:posOffset>117475</wp:posOffset>
              </wp:positionV>
              <wp:extent cx="2540635" cy="1000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2BBBE" w14:textId="762E3745" w:rsidR="00504A26" w:rsidRPr="00313719" w:rsidRDefault="00A06B14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22"/>
                              <w:szCs w:val="22"/>
                            </w:rPr>
                            <w:t>Odsjek za psihologiju</w:t>
                          </w:r>
                        </w:p>
                        <w:p w14:paraId="77394BFA" w14:textId="63BABF70" w:rsidR="00313719" w:rsidRPr="00313719" w:rsidRDefault="004B64D8" w:rsidP="00504A26">
                          <w:pPr>
                            <w:jc w:val="right"/>
                            <w:rPr>
                              <w:rFonts w:ascii="Calibri" w:hAnsi="Calibri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szCs w:val="24"/>
                              <w:lang w:val="en-US" w:eastAsia="hr-HR"/>
                            </w:rPr>
                            <w:t>D</w:t>
                          </w:r>
                          <w:r w:rsidR="00A06B14">
                            <w:rPr>
                              <w:rFonts w:ascii="Calibri" w:eastAsia="Times New Roman" w:hAnsi="Calibri"/>
                              <w:szCs w:val="24"/>
                              <w:lang w:val="en-US" w:eastAsia="hr-HR"/>
                            </w:rPr>
                            <w:t>iplomski studij</w:t>
                          </w:r>
                          <w:r w:rsidR="00B23F7D">
                            <w:rPr>
                              <w:rFonts w:ascii="Calibri" w:eastAsia="Times New Roman" w:hAnsi="Calibri"/>
                              <w:szCs w:val="24"/>
                              <w:lang w:val="en-US" w:eastAsia="hr-HR"/>
                            </w:rPr>
                            <w:t xml:space="preserve"> psihologije</w:t>
                          </w:r>
                        </w:p>
                        <w:p w14:paraId="6C249BA5" w14:textId="7B929A6E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="004322D9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(0)51 265-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7</w:t>
                          </w:r>
                          <w:r w:rsidR="004322D9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53740373" w14:textId="77777777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fax</w:t>
                          </w:r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+385 (0)51 216-099</w:t>
                          </w:r>
                        </w:p>
                        <w:p w14:paraId="24B52C05" w14:textId="77777777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e-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  <w:proofErr w:type="gram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- 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zcrnaric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@ffri.hr</w:t>
                          </w:r>
                        </w:p>
                        <w:p w14:paraId="55667C1B" w14:textId="77777777" w:rsidR="00504A26" w:rsidRPr="00504A26" w:rsidRDefault="00504A26" w:rsidP="00504A26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mrežne</w:t>
                          </w:r>
                          <w:proofErr w:type="spellEnd"/>
                          <w:proofErr w:type="gramEnd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stranice</w:t>
                          </w:r>
                          <w:proofErr w:type="spellEnd"/>
                          <w:r w:rsidR="00BD6D6D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04A26">
                            <w:rPr>
                              <w:rFonts w:ascii="Calibri" w:hAnsi="Calibri"/>
                              <w:color w:val="595959" w:themeColor="text1" w:themeTint="A6"/>
                              <w:sz w:val="14"/>
                              <w:szCs w:val="14"/>
                            </w:rPr>
                            <w:t>- http://www.ffri.uniri.hr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B0EDF" id="Text Box 5" o:spid="_x0000_s1027" type="#_x0000_t202" style="position:absolute;margin-left:219.75pt;margin-top:9.25pt;width:200.0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" filled="f" stroked="f">
              <v:path arrowok="t"/>
              <v:textbox>
                <w:txbxContent>
                  <w:p w14:paraId="6B92BBBE" w14:textId="762E3745" w:rsidR="00504A26" w:rsidRPr="00313719" w:rsidRDefault="00A06B14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595959" w:themeColor="text1" w:themeTint="A6"/>
                        <w:sz w:val="22"/>
                        <w:szCs w:val="22"/>
                      </w:rPr>
                      <w:t>Odsjek za psihologiju</w:t>
                    </w:r>
                  </w:p>
                  <w:p w14:paraId="77394BFA" w14:textId="63BABF70" w:rsidR="00313719" w:rsidRPr="00313719" w:rsidRDefault="004B64D8" w:rsidP="00504A26">
                    <w:pPr>
                      <w:jc w:val="right"/>
                      <w:rPr>
                        <w:rFonts w:ascii="Calibri" w:hAnsi="Calibri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szCs w:val="24"/>
                        <w:lang w:val="en-US" w:eastAsia="hr-HR"/>
                      </w:rPr>
                      <w:t>D</w:t>
                    </w:r>
                    <w:r w:rsidR="00A06B14">
                      <w:rPr>
                        <w:rFonts w:ascii="Calibri" w:eastAsia="Times New Roman" w:hAnsi="Calibri"/>
                        <w:szCs w:val="24"/>
                        <w:lang w:val="en-US" w:eastAsia="hr-HR"/>
                      </w:rPr>
                      <w:t>iplomski studij</w:t>
                    </w:r>
                    <w:r w:rsidR="00B23F7D">
                      <w:rPr>
                        <w:rFonts w:ascii="Calibri" w:eastAsia="Times New Roman" w:hAnsi="Calibri"/>
                        <w:szCs w:val="24"/>
                        <w:lang w:val="en-US" w:eastAsia="hr-HR"/>
                      </w:rPr>
                      <w:t xml:space="preserve"> psihologije</w:t>
                    </w:r>
                  </w:p>
                  <w:p w14:paraId="6C249BA5" w14:textId="7B929A6E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tel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="004322D9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(0)51 265-</w:t>
                    </w:r>
                    <w: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7</w:t>
                    </w:r>
                    <w:r w:rsidR="004322D9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2</w:t>
                    </w:r>
                  </w:p>
                  <w:p w14:paraId="53740373" w14:textId="77777777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fax</w:t>
                    </w:r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+385 (0)51 216-099</w:t>
                    </w:r>
                  </w:p>
                  <w:p w14:paraId="24B52C05" w14:textId="77777777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e-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adresa</w:t>
                    </w:r>
                    <w:proofErr w:type="spellEnd"/>
                    <w:proofErr w:type="gram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- </w:t>
                    </w:r>
                    <w:r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zcrnaric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@ffri.hr</w:t>
                    </w:r>
                  </w:p>
                  <w:p w14:paraId="55667C1B" w14:textId="77777777" w:rsidR="00504A26" w:rsidRPr="00504A26" w:rsidRDefault="00504A26" w:rsidP="00504A26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mrežne</w:t>
                    </w:r>
                    <w:proofErr w:type="spellEnd"/>
                    <w:proofErr w:type="gramEnd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stranice</w:t>
                    </w:r>
                    <w:proofErr w:type="spellEnd"/>
                    <w:r w:rsidR="00BD6D6D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504A26">
                      <w:rPr>
                        <w:rFonts w:ascii="Calibri" w:hAnsi="Calibri"/>
                        <w:color w:val="595959" w:themeColor="text1" w:themeTint="A6"/>
                        <w:sz w:val="14"/>
                        <w:szCs w:val="14"/>
                      </w:rPr>
                      <w:t>- http://www.ffri.uniri.hr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1A366CDA" wp14:editId="0CB97140">
          <wp:simplePos x="0" y="0"/>
          <wp:positionH relativeFrom="column">
            <wp:posOffset>5415915</wp:posOffset>
          </wp:positionH>
          <wp:positionV relativeFrom="paragraph">
            <wp:posOffset>186690</wp:posOffset>
          </wp:positionV>
          <wp:extent cx="844550" cy="824230"/>
          <wp:effectExtent l="0" t="0" r="0" b="0"/>
          <wp:wrapNone/>
          <wp:docPr id="85" name="Picture 85" descr="Brain:Users:Tar:Documents:GraphicDesign:FFRi - Odjel za psihologiju:FINAL:znak:FINAL znak-02 CR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in:Users:Tar:Documents:GraphicDesign:FFRi - Odjel za psihologiju:FINAL:znak:FINAL znak-02 CR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1101"/>
      <w:gridCol w:w="3685"/>
      <w:gridCol w:w="3402"/>
    </w:tblGrid>
    <w:tr w:rsidR="00A529A9" w:rsidRPr="00425004" w14:paraId="1CCC1DB6" w14:textId="77777777" w:rsidTr="00A529A9">
      <w:tc>
        <w:tcPr>
          <w:tcW w:w="1101" w:type="dxa"/>
          <w:vMerge w:val="restart"/>
          <w:vAlign w:val="center"/>
        </w:tcPr>
        <w:p w14:paraId="0137F1FF" w14:textId="4E8033D1" w:rsidR="00A529A9" w:rsidRPr="00425004" w:rsidRDefault="006E08C2" w:rsidP="005E4330">
          <w:pPr>
            <w:tabs>
              <w:tab w:val="left" w:pos="2640"/>
            </w:tabs>
            <w:jc w:val="center"/>
            <w:rPr>
              <w:lang w:val="hr-HR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9264" behindDoc="0" locked="0" layoutInCell="1" allowOverlap="1" wp14:anchorId="7306C5DD" wp14:editId="7CC6F332">
                <wp:simplePos x="0" y="0"/>
                <wp:positionH relativeFrom="column">
                  <wp:posOffset>-81280</wp:posOffset>
                </wp:positionH>
                <wp:positionV relativeFrom="paragraph">
                  <wp:posOffset>-86995</wp:posOffset>
                </wp:positionV>
                <wp:extent cx="611505" cy="1079500"/>
                <wp:effectExtent l="0" t="0" r="0" b="12700"/>
                <wp:wrapNone/>
                <wp:docPr id="86" name="Picture 86" descr="Brain:Users:Tar:Documents:GraphicDesign:FFRi - Odjel za psihologiju:Odsjek za spihologiju 2.0:Knjiga STANDARDA:ffri logo cr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in:Users:Tar:Documents:GraphicDesign:FFRi - Odjel za psihologiju:Odsjek za spihologiju 2.0:Knjiga STANDARDA:ffri logo cr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7" w:type="dxa"/>
          <w:gridSpan w:val="2"/>
        </w:tcPr>
        <w:p w14:paraId="5A4B7B75" w14:textId="09B48D8E" w:rsidR="00A529A9" w:rsidRPr="00D4019C" w:rsidRDefault="00A529A9" w:rsidP="00A529A9">
          <w:pPr>
            <w:tabs>
              <w:tab w:val="left" w:pos="5199"/>
            </w:tabs>
            <w:ind w:left="175"/>
            <w:rPr>
              <w:rFonts w:ascii="Calibri" w:hAnsi="Calibri"/>
              <w:color w:val="404040" w:themeColor="text1" w:themeTint="BF"/>
              <w:sz w:val="22"/>
              <w:szCs w:val="22"/>
              <w:lang w:val="hr-HR"/>
            </w:rPr>
          </w:pPr>
          <w:r>
            <w:rPr>
              <w:rFonts w:ascii="Calibri" w:hAnsi="Calibri" w:cs="Arial"/>
              <w:bCs/>
              <w:color w:val="404040" w:themeColor="text1" w:themeTint="BF"/>
              <w:sz w:val="22"/>
              <w:szCs w:val="22"/>
              <w:lang w:val="hr-HR"/>
            </w:rPr>
            <w:tab/>
          </w:r>
        </w:p>
      </w:tc>
    </w:tr>
    <w:tr w:rsidR="00A529A9" w:rsidRPr="00425004" w14:paraId="589E2F24" w14:textId="77777777" w:rsidTr="00A529A9">
      <w:trPr>
        <w:gridAfter w:val="2"/>
        <w:wAfter w:w="7087" w:type="dxa"/>
        <w:trHeight w:val="272"/>
      </w:trPr>
      <w:tc>
        <w:tcPr>
          <w:tcW w:w="1101" w:type="dxa"/>
          <w:vMerge/>
        </w:tcPr>
        <w:p w14:paraId="5D9C84C4" w14:textId="77777777" w:rsidR="00A529A9" w:rsidRPr="00425004" w:rsidRDefault="00A529A9" w:rsidP="005E4330">
          <w:pPr>
            <w:tabs>
              <w:tab w:val="left" w:pos="2640"/>
            </w:tabs>
            <w:rPr>
              <w:lang w:val="hr-HR"/>
            </w:rPr>
          </w:pPr>
        </w:p>
      </w:tc>
    </w:tr>
    <w:tr w:rsidR="00A529A9" w:rsidRPr="00425004" w14:paraId="24DE7A7F" w14:textId="77777777" w:rsidTr="00A529A9">
      <w:trPr>
        <w:gridAfter w:val="1"/>
        <w:wAfter w:w="3402" w:type="dxa"/>
      </w:trPr>
      <w:tc>
        <w:tcPr>
          <w:tcW w:w="1101" w:type="dxa"/>
          <w:vMerge/>
        </w:tcPr>
        <w:p w14:paraId="47834D0C" w14:textId="77777777" w:rsidR="00A529A9" w:rsidRPr="00425004" w:rsidRDefault="00A529A9" w:rsidP="005E4330">
          <w:pPr>
            <w:tabs>
              <w:tab w:val="left" w:pos="2640"/>
            </w:tabs>
            <w:rPr>
              <w:lang w:val="hr-HR"/>
            </w:rPr>
          </w:pPr>
        </w:p>
      </w:tc>
      <w:tc>
        <w:tcPr>
          <w:tcW w:w="3685" w:type="dxa"/>
        </w:tcPr>
        <w:p w14:paraId="132F9E74" w14:textId="77777777" w:rsidR="00A529A9" w:rsidRPr="00D4019C" w:rsidRDefault="00A529A9" w:rsidP="00A529A9">
          <w:pPr>
            <w:tabs>
              <w:tab w:val="left" w:pos="2640"/>
            </w:tabs>
            <w:spacing w:after="60"/>
            <w:ind w:left="459"/>
            <w:jc w:val="right"/>
            <w:rPr>
              <w:rFonts w:ascii="Calibri" w:hAnsi="Calibri"/>
              <w:sz w:val="14"/>
              <w:szCs w:val="14"/>
              <w:lang w:val="hr-HR"/>
            </w:rPr>
          </w:pPr>
        </w:p>
      </w:tc>
    </w:tr>
  </w:tbl>
  <w:p w14:paraId="060E1004" w14:textId="77777777" w:rsidR="00A529A9" w:rsidRDefault="00A529A9" w:rsidP="006E08C2">
    <w:pPr>
      <w:pStyle w:val="Header"/>
      <w:pBdr>
        <w:bottom w:val="single" w:sz="4" w:space="11" w:color="auto"/>
      </w:pBdr>
      <w:rPr>
        <w:sz w:val="20"/>
      </w:rPr>
    </w:pPr>
  </w:p>
  <w:p w14:paraId="214E0821" w14:textId="77777777" w:rsidR="006E08C2" w:rsidRDefault="006E08C2" w:rsidP="006E08C2">
    <w:pPr>
      <w:pStyle w:val="Header"/>
      <w:pBdr>
        <w:bottom w:val="single" w:sz="4" w:space="11" w:color="auto"/>
      </w:pBdr>
      <w:rPr>
        <w:sz w:val="20"/>
      </w:rPr>
    </w:pPr>
  </w:p>
  <w:p w14:paraId="499AA1EB" w14:textId="77777777" w:rsidR="006E08C2" w:rsidRDefault="006E08C2" w:rsidP="006E08C2">
    <w:pPr>
      <w:pStyle w:val="Header"/>
      <w:pBdr>
        <w:bottom w:val="single" w:sz="4" w:space="1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D7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4A3767C"/>
    <w:multiLevelType w:val="hybridMultilevel"/>
    <w:tmpl w:val="9BF47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12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713CF7"/>
    <w:multiLevelType w:val="hybridMultilevel"/>
    <w:tmpl w:val="250CA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F4248"/>
    <w:multiLevelType w:val="hybridMultilevel"/>
    <w:tmpl w:val="81984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093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E445612"/>
    <w:multiLevelType w:val="hybridMultilevel"/>
    <w:tmpl w:val="8C066148"/>
    <w:lvl w:ilvl="0" w:tplc="77C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7E"/>
    <w:rsid w:val="00003FFB"/>
    <w:rsid w:val="00020562"/>
    <w:rsid w:val="00093574"/>
    <w:rsid w:val="00124431"/>
    <w:rsid w:val="001C2B3C"/>
    <w:rsid w:val="001C4DC0"/>
    <w:rsid w:val="001E6DF1"/>
    <w:rsid w:val="001F3A09"/>
    <w:rsid w:val="00217FE4"/>
    <w:rsid w:val="002277B2"/>
    <w:rsid w:val="00281F8E"/>
    <w:rsid w:val="002A1FEB"/>
    <w:rsid w:val="00311373"/>
    <w:rsid w:val="00313719"/>
    <w:rsid w:val="003205B2"/>
    <w:rsid w:val="003E2AE5"/>
    <w:rsid w:val="003F6966"/>
    <w:rsid w:val="00401A26"/>
    <w:rsid w:val="00425004"/>
    <w:rsid w:val="004322D9"/>
    <w:rsid w:val="00432A29"/>
    <w:rsid w:val="004B64D8"/>
    <w:rsid w:val="004E5DAB"/>
    <w:rsid w:val="004E5FEA"/>
    <w:rsid w:val="00504A26"/>
    <w:rsid w:val="00530110"/>
    <w:rsid w:val="00576025"/>
    <w:rsid w:val="005B5836"/>
    <w:rsid w:val="005E4330"/>
    <w:rsid w:val="00605E68"/>
    <w:rsid w:val="006111A5"/>
    <w:rsid w:val="00656BF6"/>
    <w:rsid w:val="006E08C2"/>
    <w:rsid w:val="00704734"/>
    <w:rsid w:val="007214DC"/>
    <w:rsid w:val="0072737E"/>
    <w:rsid w:val="00777086"/>
    <w:rsid w:val="007B2CA7"/>
    <w:rsid w:val="007B62EF"/>
    <w:rsid w:val="007D41A7"/>
    <w:rsid w:val="007F7642"/>
    <w:rsid w:val="008023D9"/>
    <w:rsid w:val="00836BA7"/>
    <w:rsid w:val="008C206E"/>
    <w:rsid w:val="00924B00"/>
    <w:rsid w:val="009520CD"/>
    <w:rsid w:val="009C621C"/>
    <w:rsid w:val="009C7A1F"/>
    <w:rsid w:val="00A06B14"/>
    <w:rsid w:val="00A26883"/>
    <w:rsid w:val="00A529A9"/>
    <w:rsid w:val="00AD11EE"/>
    <w:rsid w:val="00B23F7D"/>
    <w:rsid w:val="00B4539F"/>
    <w:rsid w:val="00B539E8"/>
    <w:rsid w:val="00B71CB3"/>
    <w:rsid w:val="00BD6D6D"/>
    <w:rsid w:val="00C045A2"/>
    <w:rsid w:val="00C67533"/>
    <w:rsid w:val="00D117AA"/>
    <w:rsid w:val="00D1574D"/>
    <w:rsid w:val="00D4019C"/>
    <w:rsid w:val="00D70AE5"/>
    <w:rsid w:val="00D72F7C"/>
    <w:rsid w:val="00DA50A8"/>
    <w:rsid w:val="00DD06B6"/>
    <w:rsid w:val="00E00DE4"/>
    <w:rsid w:val="00E254EE"/>
    <w:rsid w:val="00E85A5C"/>
    <w:rsid w:val="00ED355B"/>
    <w:rsid w:val="00ED69CB"/>
    <w:rsid w:val="00EE01F7"/>
    <w:rsid w:val="00F02ADB"/>
    <w:rsid w:val="00F20545"/>
    <w:rsid w:val="00F87336"/>
    <w:rsid w:val="00F92FCC"/>
    <w:rsid w:val="00FA1894"/>
    <w:rsid w:val="00FB7DB3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65BC0"/>
  <w15:docId w15:val="{894AAEAD-4EA3-4160-AEE3-742F6CC1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Zadanifontodlomka">
    <w:name w:val="WW-Zadani font odlomka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Zadanifontodlomka1">
    <w:name w:val="WW-Zadani font odlomka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Zadanifontodlomka11">
    <w:name w:val="WW-Zadani font odlomka11"/>
  </w:style>
  <w:style w:type="character" w:customStyle="1" w:styleId="WW-Zadanifontodlomka111">
    <w:name w:val="WW-Zadani font odlomka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Zadanifontodlomka1111">
    <w:name w:val="WW-Zadani font odlomka1111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1">
    <w:name w:val="Caption1"/>
    <w:basedOn w:val="Normal"/>
    <w:next w:val="Normal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BalloonText">
    <w:name w:val="Balloon Text"/>
    <w:basedOn w:val="Normal"/>
    <w:link w:val="BalloonTextChar"/>
    <w:rsid w:val="00425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7B2CA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table" w:styleId="TableClassic1">
    <w:name w:val="Table Classic 1"/>
    <w:basedOn w:val="TableNormal"/>
    <w:rsid w:val="007B62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7383A0-57FA-454A-8709-644A5565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Željka</cp:lastModifiedBy>
  <cp:revision>2</cp:revision>
  <cp:lastPrinted>2012-02-26T11:28:00Z</cp:lastPrinted>
  <dcterms:created xsi:type="dcterms:W3CDTF">2014-10-16T13:44:00Z</dcterms:created>
  <dcterms:modified xsi:type="dcterms:W3CDTF">2014-10-16T13:44:00Z</dcterms:modified>
</cp:coreProperties>
</file>