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FBEE" w14:textId="77777777" w:rsidR="00DD61A7" w:rsidRDefault="00DD61A7">
      <w:pPr>
        <w:spacing w:after="1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82B77F" w14:textId="77777777" w:rsidR="00DD61A7" w:rsidRDefault="006C4A6F">
      <w:pPr>
        <w:spacing w:after="16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Plan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aktivnosti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za rad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sa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studentima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na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stručnoj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praksi</w:t>
      </w:r>
      <w:proofErr w:type="spellEnd"/>
    </w:p>
    <w:p w14:paraId="2DC65B67" w14:textId="2691F423" w:rsidR="00DD61A7" w:rsidRDefault="00BA06A9">
      <w:pPr>
        <w:numPr>
          <w:ilvl w:val="0"/>
          <w:numId w:val="16"/>
        </w:numPr>
        <w:spacing w:line="240" w:lineRule="auto"/>
        <w:jc w:val="center"/>
        <w:rPr>
          <w:rFonts w:ascii="Nunito" w:eastAsia="Nunito" w:hAnsi="Nunito" w:cs="Nunito"/>
          <w:b/>
          <w:sz w:val="26"/>
          <w:szCs w:val="26"/>
        </w:rPr>
      </w:pPr>
      <w:proofErr w:type="spellStart"/>
      <w:r>
        <w:rPr>
          <w:rFonts w:ascii="Nunito" w:eastAsia="Nunito" w:hAnsi="Nunito" w:cs="Nunito"/>
          <w:b/>
          <w:sz w:val="26"/>
          <w:szCs w:val="26"/>
        </w:rPr>
        <w:t>ljetni</w:t>
      </w:r>
      <w:proofErr w:type="spellEnd"/>
      <w:r w:rsidR="006C4A6F">
        <w:rPr>
          <w:rFonts w:ascii="Nunito" w:eastAsia="Nunito" w:hAnsi="Nunito" w:cs="Nunito"/>
          <w:b/>
          <w:sz w:val="26"/>
          <w:szCs w:val="26"/>
        </w:rPr>
        <w:t xml:space="preserve"> </w:t>
      </w:r>
      <w:proofErr w:type="spellStart"/>
      <w:r w:rsidR="006C4A6F">
        <w:rPr>
          <w:rFonts w:ascii="Nunito" w:eastAsia="Nunito" w:hAnsi="Nunito" w:cs="Nunito"/>
          <w:b/>
          <w:sz w:val="26"/>
          <w:szCs w:val="26"/>
        </w:rPr>
        <w:t>semestar</w:t>
      </w:r>
      <w:proofErr w:type="spellEnd"/>
      <w:r w:rsidR="006C4A6F">
        <w:rPr>
          <w:rFonts w:ascii="Nunito" w:eastAsia="Nunito" w:hAnsi="Nunito" w:cs="Nunito"/>
          <w:b/>
          <w:sz w:val="26"/>
          <w:szCs w:val="26"/>
        </w:rPr>
        <w:t xml:space="preserve"> -</w:t>
      </w:r>
    </w:p>
    <w:p w14:paraId="2DAD5736" w14:textId="4D72BB3B" w:rsidR="00DD61A7" w:rsidRDefault="006C4A6F">
      <w:pPr>
        <w:spacing w:after="160" w:line="240" w:lineRule="auto"/>
        <w:ind w:left="720"/>
        <w:jc w:val="center"/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(</w:t>
      </w:r>
      <w:proofErr w:type="spellStart"/>
      <w:proofErr w:type="gramStart"/>
      <w:r w:rsidR="00BA06A9">
        <w:rPr>
          <w:rFonts w:ascii="Nunito" w:eastAsia="Nunito" w:hAnsi="Nunito" w:cs="Nunito"/>
          <w:b/>
          <w:sz w:val="26"/>
          <w:szCs w:val="26"/>
        </w:rPr>
        <w:t>travanj</w:t>
      </w:r>
      <w:proofErr w:type="spellEnd"/>
      <w:proofErr w:type="gramEnd"/>
      <w:r>
        <w:rPr>
          <w:rFonts w:ascii="Nunito" w:eastAsia="Nunito" w:hAnsi="Nunito" w:cs="Nunito"/>
          <w:b/>
          <w:sz w:val="26"/>
          <w:szCs w:val="26"/>
        </w:rPr>
        <w:t xml:space="preserve"> - </w:t>
      </w:r>
      <w:proofErr w:type="spellStart"/>
      <w:r w:rsidR="00BA06A9">
        <w:rPr>
          <w:rFonts w:ascii="Nunito" w:eastAsia="Nunito" w:hAnsi="Nunito" w:cs="Nunito"/>
          <w:b/>
          <w:sz w:val="26"/>
          <w:szCs w:val="26"/>
        </w:rPr>
        <w:t>kolovoz</w:t>
      </w:r>
      <w:proofErr w:type="spellEnd"/>
      <w:r>
        <w:rPr>
          <w:rFonts w:ascii="Nunito" w:eastAsia="Nunito" w:hAnsi="Nunito" w:cs="Nunito"/>
          <w:b/>
          <w:sz w:val="26"/>
          <w:szCs w:val="26"/>
        </w:rPr>
        <w:t xml:space="preserve"> 2022.)</w:t>
      </w:r>
    </w:p>
    <w:p w14:paraId="6DF76F75" w14:textId="77777777" w:rsidR="00DD61A7" w:rsidRDefault="00DD61A7"/>
    <w:p w14:paraId="487BC83A" w14:textId="77777777" w:rsidR="00DD61A7" w:rsidRDefault="00DD61A7">
      <w:pPr>
        <w:rPr>
          <w:rFonts w:ascii="Nunito" w:eastAsia="Nunito" w:hAnsi="Nunito" w:cs="Nunito"/>
          <w:b/>
        </w:rPr>
      </w:pPr>
    </w:p>
    <w:p w14:paraId="4FBD2220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Mentori</w:t>
      </w:r>
      <w:proofErr w:type="spellEnd"/>
      <w:r>
        <w:rPr>
          <w:rFonts w:ascii="Nunito" w:eastAsia="Nunito" w:hAnsi="Nunito" w:cs="Nunito"/>
          <w:b/>
        </w:rPr>
        <w:t xml:space="preserve"> u </w:t>
      </w:r>
      <w:proofErr w:type="spellStart"/>
      <w:r>
        <w:rPr>
          <w:rFonts w:ascii="Nunito" w:eastAsia="Nunito" w:hAnsi="Nunito" w:cs="Nunito"/>
          <w:b/>
        </w:rPr>
        <w:t>Udruzi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Žmergo</w:t>
      </w:r>
      <w:proofErr w:type="spellEnd"/>
      <w:r>
        <w:rPr>
          <w:rFonts w:ascii="Nunito" w:eastAsia="Nunito" w:hAnsi="Nunito" w:cs="Nunito"/>
          <w:b/>
        </w:rPr>
        <w:t>:</w:t>
      </w:r>
    </w:p>
    <w:p w14:paraId="25D3034A" w14:textId="77777777" w:rsidR="00DD61A7" w:rsidRDefault="006C4A6F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Diana </w:t>
      </w:r>
      <w:proofErr w:type="spellStart"/>
      <w:r>
        <w:rPr>
          <w:rFonts w:ascii="Nunito" w:eastAsia="Nunito" w:hAnsi="Nunito" w:cs="Nunito"/>
        </w:rPr>
        <w:t>Kovačić</w:t>
      </w:r>
      <w:proofErr w:type="spellEnd"/>
      <w:r>
        <w:rPr>
          <w:rFonts w:ascii="Nunito" w:eastAsia="Nunito" w:hAnsi="Nunito" w:cs="Nunito"/>
        </w:rPr>
        <w:t xml:space="preserve">, dipl. </w:t>
      </w:r>
      <w:proofErr w:type="spellStart"/>
      <w:r>
        <w:rPr>
          <w:rFonts w:ascii="Nunito" w:eastAsia="Nunito" w:hAnsi="Nunito" w:cs="Nunito"/>
        </w:rPr>
        <w:t>uč</w:t>
      </w:r>
      <w:proofErr w:type="spellEnd"/>
      <w:r>
        <w:rPr>
          <w:rFonts w:ascii="Nunito" w:eastAsia="Nunito" w:hAnsi="Nunito" w:cs="Nunito"/>
        </w:rPr>
        <w:t>. RN (</w:t>
      </w:r>
      <w:proofErr w:type="spellStart"/>
      <w:r>
        <w:rPr>
          <w:rFonts w:ascii="Nunito" w:eastAsia="Nunito" w:hAnsi="Nunito" w:cs="Nunito"/>
        </w:rPr>
        <w:t>koordinatorica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stručne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prakse</w:t>
      </w:r>
      <w:proofErr w:type="spellEnd"/>
      <w:r>
        <w:rPr>
          <w:rFonts w:ascii="Nunito" w:eastAsia="Nunito" w:hAnsi="Nunito" w:cs="Nunito"/>
        </w:rPr>
        <w:t>)</w:t>
      </w:r>
    </w:p>
    <w:p w14:paraId="2B31E34F" w14:textId="77777777" w:rsidR="00DD61A7" w:rsidRDefault="006C4A6F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Helena Traub, mag. </w:t>
      </w:r>
      <w:proofErr w:type="spellStart"/>
      <w:r>
        <w:rPr>
          <w:rFonts w:ascii="Nunito" w:eastAsia="Nunito" w:hAnsi="Nunito" w:cs="Nunito"/>
        </w:rPr>
        <w:t>oec</w:t>
      </w:r>
      <w:proofErr w:type="spellEnd"/>
      <w:r>
        <w:rPr>
          <w:rFonts w:ascii="Nunito" w:eastAsia="Nunito" w:hAnsi="Nunito" w:cs="Nunito"/>
        </w:rPr>
        <w:t xml:space="preserve">. </w:t>
      </w:r>
    </w:p>
    <w:p w14:paraId="33EA14BB" w14:textId="77777777" w:rsidR="00DD61A7" w:rsidRDefault="00DD61A7">
      <w:pPr>
        <w:rPr>
          <w:rFonts w:ascii="Nunito" w:eastAsia="Nunito" w:hAnsi="Nunito" w:cs="Nunito"/>
          <w:sz w:val="26"/>
          <w:szCs w:val="26"/>
        </w:rPr>
      </w:pPr>
    </w:p>
    <w:p w14:paraId="362A2B44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Trajanje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stručne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prakse</w:t>
      </w:r>
      <w:proofErr w:type="spellEnd"/>
    </w:p>
    <w:p w14:paraId="0ACAA7AC" w14:textId="77777777" w:rsidR="00DD61A7" w:rsidRDefault="006C4A6F">
      <w:pPr>
        <w:rPr>
          <w:rFonts w:ascii="Nunito" w:eastAsia="Nunito" w:hAnsi="Nunito" w:cs="Nunito"/>
          <w:sz w:val="10"/>
          <w:szCs w:val="10"/>
        </w:rPr>
      </w:pPr>
      <w:proofErr w:type="spellStart"/>
      <w:r>
        <w:rPr>
          <w:rFonts w:ascii="Nunito" w:eastAsia="Nunito" w:hAnsi="Nunito" w:cs="Nunito"/>
        </w:rPr>
        <w:t>Stručna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izvodi</w:t>
      </w:r>
      <w:proofErr w:type="spellEnd"/>
      <w:r>
        <w:rPr>
          <w:rFonts w:ascii="Nunito" w:eastAsia="Nunito" w:hAnsi="Nunito" w:cs="Nunito"/>
        </w:rPr>
        <w:t xml:space="preserve"> se u </w:t>
      </w:r>
      <w:proofErr w:type="spellStart"/>
      <w:r>
        <w:rPr>
          <w:rFonts w:ascii="Nunito" w:eastAsia="Nunito" w:hAnsi="Nunito" w:cs="Nunito"/>
        </w:rPr>
        <w:t>trajanju</w:t>
      </w:r>
      <w:proofErr w:type="spellEnd"/>
      <w:r>
        <w:rPr>
          <w:rFonts w:ascii="Nunito" w:eastAsia="Nunito" w:hAnsi="Nunito" w:cs="Nunito"/>
        </w:rPr>
        <w:t xml:space="preserve"> od 30 sati</w:t>
      </w:r>
      <w:r w:rsidRPr="002C44A6">
        <w:rPr>
          <w:rFonts w:ascii="Nunito" w:eastAsia="Nunito" w:hAnsi="Nunito" w:cs="Nunito"/>
        </w:rPr>
        <w:t>.</w:t>
      </w:r>
    </w:p>
    <w:p w14:paraId="1B8F2E67" w14:textId="77777777" w:rsidR="00DD61A7" w:rsidRDefault="006C4A6F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Vrijeme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provedbe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dogovara</w:t>
      </w:r>
      <w:proofErr w:type="spellEnd"/>
      <w:r>
        <w:rPr>
          <w:rFonts w:ascii="Nunito" w:eastAsia="Nunito" w:hAnsi="Nunito" w:cs="Nunito"/>
        </w:rPr>
        <w:t xml:space="preserve"> student s </w:t>
      </w:r>
      <w:proofErr w:type="spellStart"/>
      <w:r>
        <w:rPr>
          <w:rFonts w:ascii="Nunito" w:eastAsia="Nunito" w:hAnsi="Nunito" w:cs="Nunito"/>
        </w:rPr>
        <w:t>izabranim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mentorom</w:t>
      </w:r>
      <w:proofErr w:type="spellEnd"/>
      <w:r>
        <w:rPr>
          <w:rFonts w:ascii="Nunito" w:eastAsia="Nunito" w:hAnsi="Nunito" w:cs="Nunito"/>
        </w:rPr>
        <w:t xml:space="preserve"> u </w:t>
      </w:r>
      <w:proofErr w:type="spellStart"/>
      <w:r>
        <w:rPr>
          <w:rFonts w:ascii="Nunito" w:eastAsia="Nunito" w:hAnsi="Nunito" w:cs="Nunito"/>
        </w:rPr>
        <w:t>Udruzi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Žmergo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koordinatoricom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stručne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određenom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odsjeku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Filozofskog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fakulteta</w:t>
      </w:r>
      <w:proofErr w:type="spellEnd"/>
      <w:r>
        <w:rPr>
          <w:rFonts w:ascii="Nunito" w:eastAsia="Nunito" w:hAnsi="Nunito" w:cs="Nunito"/>
        </w:rPr>
        <w:t>.</w:t>
      </w:r>
    </w:p>
    <w:p w14:paraId="5EF3F2BE" w14:textId="77777777" w:rsidR="00DD61A7" w:rsidRDefault="00DD61A7">
      <w:pPr>
        <w:rPr>
          <w:rFonts w:ascii="Nunito" w:eastAsia="Nunito" w:hAnsi="Nunito" w:cs="Nunito"/>
        </w:rPr>
      </w:pPr>
    </w:p>
    <w:p w14:paraId="4FB44E3F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Kandidati</w:t>
      </w:r>
      <w:proofErr w:type="spellEnd"/>
      <w:r>
        <w:rPr>
          <w:rFonts w:ascii="Nunito" w:eastAsia="Nunito" w:hAnsi="Nunito" w:cs="Nunito"/>
          <w:b/>
        </w:rPr>
        <w:t xml:space="preserve"> za </w:t>
      </w:r>
      <w:proofErr w:type="spellStart"/>
      <w:r>
        <w:rPr>
          <w:rFonts w:ascii="Nunito" w:eastAsia="Nunito" w:hAnsi="Nunito" w:cs="Nunito"/>
          <w:b/>
        </w:rPr>
        <w:t>stručnu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praksu</w:t>
      </w:r>
      <w:proofErr w:type="spellEnd"/>
    </w:p>
    <w:p w14:paraId="532A9DF4" w14:textId="77777777" w:rsidR="00DD61A7" w:rsidRDefault="006C4A6F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Stručnoj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mogu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pristupiti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studenti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Filozofskog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fakulteta</w:t>
      </w:r>
      <w:proofErr w:type="spellEnd"/>
      <w:r>
        <w:rPr>
          <w:rFonts w:ascii="Nunito" w:eastAsia="Nunito" w:hAnsi="Nunito" w:cs="Nunito"/>
        </w:rPr>
        <w:t xml:space="preserve"> s </w:t>
      </w:r>
      <w:proofErr w:type="spellStart"/>
      <w:r>
        <w:rPr>
          <w:rFonts w:ascii="Nunito" w:eastAsia="Nunito" w:hAnsi="Nunito" w:cs="Nunito"/>
        </w:rPr>
        <w:t>bilo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kojega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odsjeka</w:t>
      </w:r>
      <w:proofErr w:type="spellEnd"/>
      <w:r>
        <w:rPr>
          <w:rFonts w:ascii="Nunito" w:eastAsia="Nunito" w:hAnsi="Nunito" w:cs="Nunito"/>
        </w:rPr>
        <w:t>.</w:t>
      </w:r>
    </w:p>
    <w:p w14:paraId="24FA7607" w14:textId="77777777" w:rsidR="00DD61A7" w:rsidRDefault="00DD61A7">
      <w:pPr>
        <w:rPr>
          <w:rFonts w:ascii="Nunito" w:eastAsia="Nunito" w:hAnsi="Nunito" w:cs="Nunito"/>
        </w:rPr>
      </w:pPr>
    </w:p>
    <w:p w14:paraId="378EC2F6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Koncept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stručne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prakse</w:t>
      </w:r>
      <w:proofErr w:type="spellEnd"/>
    </w:p>
    <w:p w14:paraId="7ADA17BA" w14:textId="77777777" w:rsidR="00DD61A7" w:rsidRDefault="006C4A6F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U </w:t>
      </w:r>
      <w:proofErr w:type="spellStart"/>
      <w:r>
        <w:rPr>
          <w:rFonts w:ascii="Nunito" w:eastAsia="Nunito" w:hAnsi="Nunito" w:cs="Nunito"/>
        </w:rPr>
        <w:t>praksu</w:t>
      </w:r>
      <w:proofErr w:type="spellEnd"/>
      <w:r>
        <w:rPr>
          <w:rFonts w:ascii="Nunito" w:eastAsia="Nunito" w:hAnsi="Nunito" w:cs="Nunito"/>
        </w:rPr>
        <w:t xml:space="preserve"> je </w:t>
      </w:r>
      <w:proofErr w:type="spellStart"/>
      <w:r>
        <w:rPr>
          <w:rFonts w:ascii="Nunito" w:eastAsia="Nunito" w:hAnsi="Nunito" w:cs="Nunito"/>
        </w:rPr>
        <w:t>uključeno</w:t>
      </w:r>
      <w:proofErr w:type="spellEnd"/>
      <w:r>
        <w:rPr>
          <w:rFonts w:ascii="Nunito" w:eastAsia="Nunito" w:hAnsi="Nunito" w:cs="Nunito"/>
        </w:rPr>
        <w:t>:</w:t>
      </w:r>
    </w:p>
    <w:p w14:paraId="1BCD3BE6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upoznavanje</w:t>
      </w:r>
      <w:proofErr w:type="spellEnd"/>
      <w:r>
        <w:rPr>
          <w:rFonts w:ascii="Nunito" w:eastAsia="Nunito" w:hAnsi="Nunito" w:cs="Nunito"/>
        </w:rPr>
        <w:t xml:space="preserve"> s </w:t>
      </w:r>
      <w:proofErr w:type="spellStart"/>
      <w:r>
        <w:rPr>
          <w:rFonts w:ascii="Nunito" w:eastAsia="Nunito" w:hAnsi="Nunito" w:cs="Nunito"/>
        </w:rPr>
        <w:t>funkcioniranjem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organizacije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civilnog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društva</w:t>
      </w:r>
      <w:proofErr w:type="spellEnd"/>
      <w:r>
        <w:rPr>
          <w:rFonts w:ascii="Nunito" w:eastAsia="Nunito" w:hAnsi="Nunito" w:cs="Nunito"/>
        </w:rPr>
        <w:t xml:space="preserve"> (</w:t>
      </w:r>
      <w:proofErr w:type="spellStart"/>
      <w:r>
        <w:rPr>
          <w:rFonts w:ascii="Nunito" w:eastAsia="Nunito" w:hAnsi="Nunito" w:cs="Nunito"/>
        </w:rPr>
        <w:t>uključujući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osnovnu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administraciju</w:t>
      </w:r>
      <w:proofErr w:type="spellEnd"/>
      <w:r>
        <w:rPr>
          <w:rFonts w:ascii="Nunito" w:eastAsia="Nunito" w:hAnsi="Nunito" w:cs="Nunito"/>
        </w:rPr>
        <w:t>)</w:t>
      </w:r>
    </w:p>
    <w:p w14:paraId="2B7FADD0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predstavljanje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svih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programa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tekućih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projekata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Udruge</w:t>
      </w:r>
      <w:proofErr w:type="spellEnd"/>
      <w:r>
        <w:rPr>
          <w:rFonts w:ascii="Nunito" w:eastAsia="Nunito" w:hAnsi="Nunito" w:cs="Nunito"/>
        </w:rPr>
        <w:t xml:space="preserve"> </w:t>
      </w:r>
    </w:p>
    <w:p w14:paraId="5C3BD46F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pregled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aktivnosti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odabir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kroz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dogovor</w:t>
      </w:r>
      <w:proofErr w:type="spellEnd"/>
      <w:r>
        <w:rPr>
          <w:rFonts w:ascii="Nunito" w:eastAsia="Nunito" w:hAnsi="Nunito" w:cs="Nunito"/>
        </w:rPr>
        <w:t xml:space="preserve"> </w:t>
      </w:r>
    </w:p>
    <w:p w14:paraId="7E519849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edukativne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radionice</w:t>
      </w:r>
      <w:proofErr w:type="spellEnd"/>
      <w:r>
        <w:rPr>
          <w:rFonts w:ascii="Nunito" w:eastAsia="Nunito" w:hAnsi="Nunito" w:cs="Nunito"/>
        </w:rPr>
        <w:t xml:space="preserve"> za </w:t>
      </w:r>
      <w:proofErr w:type="spellStart"/>
      <w:r>
        <w:rPr>
          <w:rFonts w:ascii="Nunito" w:eastAsia="Nunito" w:hAnsi="Nunito" w:cs="Nunito"/>
        </w:rPr>
        <w:t>osposobljavanje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studenata</w:t>
      </w:r>
      <w:proofErr w:type="spellEnd"/>
      <w:r>
        <w:rPr>
          <w:rFonts w:ascii="Nunito" w:eastAsia="Nunito" w:hAnsi="Nunito" w:cs="Nunito"/>
        </w:rPr>
        <w:t xml:space="preserve"> za </w:t>
      </w:r>
      <w:proofErr w:type="spellStart"/>
      <w:r>
        <w:rPr>
          <w:rFonts w:ascii="Nunito" w:eastAsia="Nunito" w:hAnsi="Nunito" w:cs="Nunito"/>
        </w:rPr>
        <w:t>provedbu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odabranih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aktivnosti</w:t>
      </w:r>
      <w:proofErr w:type="spellEnd"/>
      <w:r>
        <w:rPr>
          <w:rFonts w:ascii="Nunito" w:eastAsia="Nunito" w:hAnsi="Nunito" w:cs="Nunito"/>
        </w:rPr>
        <w:t xml:space="preserve"> (</w:t>
      </w:r>
      <w:proofErr w:type="spellStart"/>
      <w:r>
        <w:rPr>
          <w:rFonts w:ascii="Nunito" w:eastAsia="Nunito" w:hAnsi="Nunito" w:cs="Nunito"/>
        </w:rPr>
        <w:t>kada</w:t>
      </w:r>
      <w:proofErr w:type="spellEnd"/>
      <w:r>
        <w:rPr>
          <w:rFonts w:ascii="Nunito" w:eastAsia="Nunito" w:hAnsi="Nunito" w:cs="Nunito"/>
        </w:rPr>
        <w:t xml:space="preserve"> je to </w:t>
      </w:r>
      <w:proofErr w:type="spellStart"/>
      <w:r>
        <w:rPr>
          <w:rFonts w:ascii="Nunito" w:eastAsia="Nunito" w:hAnsi="Nunito" w:cs="Nunito"/>
        </w:rPr>
        <w:t>potrebno</w:t>
      </w:r>
      <w:proofErr w:type="spellEnd"/>
      <w:r>
        <w:rPr>
          <w:rFonts w:ascii="Nunito" w:eastAsia="Nunito" w:hAnsi="Nunito" w:cs="Nunito"/>
        </w:rPr>
        <w:t>)</w:t>
      </w:r>
    </w:p>
    <w:p w14:paraId="1B4C334A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rad u </w:t>
      </w:r>
      <w:proofErr w:type="spellStart"/>
      <w:r>
        <w:rPr>
          <w:rFonts w:ascii="Nunito" w:eastAsia="Nunito" w:hAnsi="Nunito" w:cs="Nunito"/>
        </w:rPr>
        <w:t>uredu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terenu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r>
        <w:rPr>
          <w:rFonts w:ascii="Nunito" w:eastAsia="Nunito" w:hAnsi="Nunito" w:cs="Nunito"/>
          <w:i/>
        </w:rPr>
        <w:t>remote</w:t>
      </w:r>
      <w:r>
        <w:rPr>
          <w:rFonts w:ascii="Nunito" w:eastAsia="Nunito" w:hAnsi="Nunito" w:cs="Nunito"/>
        </w:rPr>
        <w:t xml:space="preserve"> (online).</w:t>
      </w:r>
    </w:p>
    <w:p w14:paraId="555860A5" w14:textId="77777777" w:rsidR="00DD61A7" w:rsidRDefault="00DD61A7">
      <w:pPr>
        <w:rPr>
          <w:rFonts w:ascii="Nunito" w:eastAsia="Nunito" w:hAnsi="Nunito" w:cs="Nunito"/>
        </w:rPr>
      </w:pPr>
    </w:p>
    <w:p w14:paraId="3A806DB6" w14:textId="77777777" w:rsidR="00DD61A7" w:rsidRDefault="00DD61A7"/>
    <w:tbl>
      <w:tblPr>
        <w:tblStyle w:val="a"/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9"/>
        <w:gridCol w:w="4110"/>
        <w:gridCol w:w="1440"/>
        <w:gridCol w:w="1485"/>
      </w:tblGrid>
      <w:tr w:rsidR="00DD61A7" w14:paraId="40A6568D" w14:textId="77777777">
        <w:trPr>
          <w:trHeight w:val="825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6A6E" w14:textId="77777777" w:rsidR="00DD61A7" w:rsidRDefault="006C4A6F">
            <w:pPr>
              <w:shd w:val="clear" w:color="auto" w:fill="93C47D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AKTIVNOST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D64D" w14:textId="77777777" w:rsidR="00DD61A7" w:rsidRDefault="006C4A6F">
            <w:pPr>
              <w:shd w:val="clear" w:color="auto" w:fill="93C47D"/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OPIS POSLOVA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27BB" w14:textId="77777777" w:rsidR="00DD61A7" w:rsidRDefault="006C4A6F">
            <w:pPr>
              <w:shd w:val="clear" w:color="auto" w:fill="93C47D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BROJ STUDENATA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1005" w14:textId="77777777" w:rsidR="00DD61A7" w:rsidRDefault="006C4A6F">
            <w:pPr>
              <w:shd w:val="clear" w:color="auto" w:fill="93C47D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IME MENTORA </w:t>
            </w:r>
          </w:p>
        </w:tc>
      </w:tr>
      <w:tr w:rsidR="00DD61A7" w14:paraId="1EC9702E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24AE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Osnove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funkcioniranja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civilnog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društva</w:t>
            </w:r>
            <w:proofErr w:type="spellEnd"/>
          </w:p>
          <w:p w14:paraId="38B30FA9" w14:textId="77777777" w:rsidR="00DD61A7" w:rsidRDefault="00DD61A7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486CA82D" w14:textId="77777777" w:rsidR="00DD61A7" w:rsidRDefault="00DD61A7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A1C4" w14:textId="77777777" w:rsidR="00DD61A7" w:rsidRDefault="006C4A6F">
            <w:pPr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osnovama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procesa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osnivanja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registracije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OCD</w:t>
            </w:r>
          </w:p>
          <w:p w14:paraId="47568065" w14:textId="77777777" w:rsidR="00DD61A7" w:rsidRDefault="006C4A6F">
            <w:pPr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upoznavanje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studenata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funkcioniranjem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civilnog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društva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zakonski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okvir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proces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osnivanja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registracije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modeli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organiziranja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funkcioniranje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administracija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financije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  <w:p w14:paraId="5C887244" w14:textId="77777777" w:rsidR="00DD61A7" w:rsidRDefault="006C4A6F">
            <w:pPr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analiza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Statuta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opisnog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godišnjeg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zapisnika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izborne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skupštine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(INSERT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metodom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70CB" w14:textId="77777777" w:rsidR="00DD61A7" w:rsidRDefault="006C4A6F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10A2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0662FE7B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69B9A061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50BB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Rad s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korisnicima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(u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doba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pandemije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programi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usluge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korisnike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području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DC5E" w14:textId="77777777" w:rsidR="00DD61A7" w:rsidRDefault="006C4A6F">
            <w:pPr>
              <w:numPr>
                <w:ilvl w:val="0"/>
                <w:numId w:val="6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oblici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korisnicima</w:t>
            </w:r>
            <w:proofErr w:type="spellEnd"/>
          </w:p>
          <w:p w14:paraId="702CD218" w14:textId="77777777" w:rsidR="00DD61A7" w:rsidRDefault="006C4A6F">
            <w:pPr>
              <w:numPr>
                <w:ilvl w:val="0"/>
                <w:numId w:val="6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offline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aktivnosti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korisnike</w:t>
            </w:r>
            <w:proofErr w:type="spellEnd"/>
          </w:p>
          <w:p w14:paraId="0284DBA8" w14:textId="77777777" w:rsidR="00DD61A7" w:rsidRDefault="006C4A6F">
            <w:pPr>
              <w:numPr>
                <w:ilvl w:val="0"/>
                <w:numId w:val="6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istražiti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potrebe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3DEB761A" w14:textId="77777777" w:rsidR="00DD61A7" w:rsidRDefault="00DD61A7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D1E9486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oblicima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korisnicima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području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razvoja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69349153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promotivni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materijal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predstavljanje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/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usluga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pojedine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skupine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namijenjen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kanalima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komuniciranja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  <w:p w14:paraId="20B80348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audio-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vizualne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edukativno-informativne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materijale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vezane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ZW za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kanale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komuniciranja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4E62AABC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pripremiti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provesti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(online) event/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radionicu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temu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razvoja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obilježavanje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nekog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eko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datuma</w:t>
            </w:r>
            <w:proofErr w:type="spellEnd"/>
          </w:p>
          <w:p w14:paraId="3A3CD65F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provesti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anketni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upitnik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ciljem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istraživanja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potreba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građana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području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razvoja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stilova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života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DFD0" w14:textId="77777777" w:rsidR="00DD61A7" w:rsidRDefault="00DD61A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1E95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013502D0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2A3D69D6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99A3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Poticanje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aktivnog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građanstva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AC79" w14:textId="77777777" w:rsidR="00DD61A7" w:rsidRDefault="006C4A6F">
            <w:pPr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Servis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Zeleni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telefon</w:t>
            </w:r>
            <w:proofErr w:type="spellEnd"/>
          </w:p>
          <w:p w14:paraId="468988E1" w14:textId="77777777" w:rsidR="00DD61A7" w:rsidRDefault="006C4A6F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a.1.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kampanju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ZT</w:t>
            </w:r>
          </w:p>
          <w:p w14:paraId="2555015F" w14:textId="77777777" w:rsidR="00DD61A7" w:rsidRDefault="006C4A6F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a.2.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ZT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terenu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pronaći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divlje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odlagalište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),</w:t>
            </w:r>
          </w:p>
          <w:p w14:paraId="492266FD" w14:textId="77777777" w:rsidR="00DD61A7" w:rsidRDefault="006C4A6F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a.3. "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riješiti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pristiglu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ZT</w:t>
            </w:r>
          </w:p>
          <w:p w14:paraId="08CB06E4" w14:textId="77777777" w:rsidR="00BA06A9" w:rsidRDefault="00BA06A9">
            <w:pPr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obilježavanje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datuma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vezanih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uz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okoliš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6883CDC1" w14:textId="3C09B692" w:rsidR="00BA06A9" w:rsidRPr="00BA06A9" w:rsidRDefault="006C4A6F" w:rsidP="00BA06A9">
            <w:pPr>
              <w:pStyle w:val="Odlomakpopisa"/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osmišljavanju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organizaciji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promociji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javnog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događaja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 w:rsidRPr="00BA06A9">
              <w:rPr>
                <w:rFonts w:ascii="Nunito" w:eastAsia="Nunito" w:hAnsi="Nunito" w:cs="Nunito"/>
                <w:sz w:val="20"/>
                <w:szCs w:val="20"/>
              </w:rPr>
              <w:t>korisnike</w:t>
            </w:r>
            <w:proofErr w:type="spellEnd"/>
            <w:r w:rsidRPr="00BA06A9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58F61AE6" w14:textId="18F0CA0B" w:rsidR="00DD61A7" w:rsidRPr="00BA06A9" w:rsidRDefault="006C4A6F" w:rsidP="00BA06A9">
            <w:pPr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 w:rsidRPr="00BA06A9">
              <w:rPr>
                <w:rFonts w:ascii="Nunito" w:eastAsia="Nunito" w:hAnsi="Nunito" w:cs="Nunito"/>
                <w:b/>
                <w:sz w:val="20"/>
                <w:szCs w:val="20"/>
              </w:rPr>
              <w:t>akcije</w:t>
            </w:r>
            <w:proofErr w:type="spellEnd"/>
            <w:r w:rsidRPr="00BA06A9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</w:t>
            </w:r>
            <w:proofErr w:type="spellStart"/>
            <w:r w:rsidRPr="00BA06A9">
              <w:rPr>
                <w:rFonts w:ascii="Nunito" w:eastAsia="Nunito" w:hAnsi="Nunito" w:cs="Nunito"/>
                <w:b/>
                <w:sz w:val="20"/>
                <w:szCs w:val="20"/>
              </w:rPr>
              <w:t>digitalnog</w:t>
            </w:r>
            <w:proofErr w:type="spellEnd"/>
            <w:r w:rsidRPr="00BA06A9">
              <w:rPr>
                <w:rFonts w:ascii="Nunito" w:eastAsia="Nunito" w:hAnsi="Nunito" w:cs="Nunito"/>
                <w:b/>
                <w:sz w:val="20"/>
                <w:szCs w:val="20"/>
              </w:rPr>
              <w:t xml:space="preserve">) </w:t>
            </w:r>
            <w:proofErr w:type="spellStart"/>
            <w:r w:rsidRPr="00BA06A9">
              <w:rPr>
                <w:rFonts w:ascii="Nunito" w:eastAsia="Nunito" w:hAnsi="Nunito" w:cs="Nunito"/>
                <w:b/>
                <w:sz w:val="20"/>
                <w:szCs w:val="20"/>
              </w:rPr>
              <w:t>čišćenja</w:t>
            </w:r>
            <w:proofErr w:type="spellEnd"/>
          </w:p>
          <w:p w14:paraId="7472E15D" w14:textId="77777777" w:rsidR="00DD61A7" w:rsidRDefault="006C4A6F">
            <w:pPr>
              <w:numPr>
                <w:ilvl w:val="0"/>
                <w:numId w:val="12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c. 1.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akciju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digitalnog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čišćenja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poziv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volonterima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koordinacija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, PR)</w:t>
            </w:r>
          </w:p>
          <w:p w14:paraId="763C97A1" w14:textId="77777777" w:rsidR="00DD61A7" w:rsidRDefault="006C4A6F">
            <w:pPr>
              <w:numPr>
                <w:ilvl w:val="0"/>
                <w:numId w:val="12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c. 2.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akciju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čišćenja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divljeg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odlagališta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otpada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0D91FC98" w14:textId="77777777" w:rsidR="00DD61A7" w:rsidRDefault="006C4A6F">
            <w:pPr>
              <w:numPr>
                <w:ilvl w:val="0"/>
                <w:numId w:val="12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c.3</w:t>
            </w:r>
            <w:proofErr w:type="gramEnd"/>
            <w:r>
              <w:rPr>
                <w:rFonts w:ascii="Nunito" w:eastAsia="Nunito" w:hAnsi="Nunito" w:cs="Nuni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realizirati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aktivnost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građane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sklopu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kampanje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kviz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nagradnu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igru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igru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..)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057F" w14:textId="1E422EF9" w:rsidR="00DD61A7" w:rsidRDefault="0089481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AE68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7B669A61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74591F46" w14:textId="77777777" w:rsidTr="00451720">
        <w:trPr>
          <w:trHeight w:val="893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0BE5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Rad s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mladima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4BD3" w14:textId="77777777" w:rsidR="00DD61A7" w:rsidRDefault="006C4A6F">
            <w:pPr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lokalni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info-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centar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informiranje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savjetovanje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>)</w:t>
            </w:r>
          </w:p>
          <w:p w14:paraId="59C0AC67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a.1.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web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Fermaj</w:t>
            </w:r>
            <w:proofErr w:type="spellEnd"/>
          </w:p>
          <w:p w14:paraId="4FA2C196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a.2.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jedno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mjesečno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izdanje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magazina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Fermaj</w:t>
            </w:r>
            <w:proofErr w:type="spellEnd"/>
          </w:p>
          <w:p w14:paraId="31E96CFD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a.3.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realizirati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relevantnu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FB ŽLICA-e</w:t>
            </w:r>
          </w:p>
          <w:p w14:paraId="6306E30D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a.4.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promotivni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materijal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uslugama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namijenjen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osobama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mladima</w:t>
            </w:r>
            <w:proofErr w:type="spellEnd"/>
          </w:p>
          <w:p w14:paraId="1A414BF5" w14:textId="77777777" w:rsidR="00DD61A7" w:rsidRDefault="00DD61A7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560BAE80" w14:textId="77777777" w:rsidR="00DD61A7" w:rsidRDefault="006C4A6F">
            <w:pPr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Erasmus+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Europske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snage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solidarnosti</w:t>
            </w:r>
            <w:proofErr w:type="spellEnd"/>
          </w:p>
          <w:p w14:paraId="19323CB1" w14:textId="77777777" w:rsidR="00DD61A7" w:rsidRDefault="006C4A6F">
            <w:pPr>
              <w:numPr>
                <w:ilvl w:val="0"/>
                <w:numId w:val="9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B.1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prilika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međunarodnu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mobilnost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374F2420" w14:textId="77777777" w:rsidR="00DD61A7" w:rsidRDefault="006C4A6F">
            <w:pPr>
              <w:numPr>
                <w:ilvl w:val="0"/>
                <w:numId w:val="9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B.2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sudjelovanje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programima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Erasmus+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Europske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snage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solidarnosti</w:t>
            </w:r>
            <w:proofErr w:type="spellEnd"/>
          </w:p>
          <w:p w14:paraId="7229A096" w14:textId="77777777" w:rsidR="00DD61A7" w:rsidRDefault="006C4A6F">
            <w:pPr>
              <w:numPr>
                <w:ilvl w:val="0"/>
                <w:numId w:val="9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B.3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iskustva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međunarodnoj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mobilnosti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kroz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intervjue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osobne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priče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kroz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kanale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komunikacije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86D7" w14:textId="572845FC" w:rsidR="00DD61A7" w:rsidRDefault="0089481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B2C1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54058F59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5AB809E6" w14:textId="77777777">
        <w:trPr>
          <w:trHeight w:val="145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A762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Udruga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medijima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2442" w14:textId="77777777" w:rsidR="00DD61A7" w:rsidRDefault="006C4A6F">
            <w:pPr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analizu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objava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medijima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povezanih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Udrugom</w:t>
            </w:r>
            <w:proofErr w:type="spellEnd"/>
          </w:p>
          <w:p w14:paraId="212EC0A9" w14:textId="77777777" w:rsidR="00DD61A7" w:rsidRDefault="006C4A6F">
            <w:pPr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press clipping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jednu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aktivnost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projekt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program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CE37" w14:textId="77777777" w:rsidR="00DD61A7" w:rsidRDefault="00DD61A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DE02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5801DE3F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4F3EDE4E" w14:textId="77777777">
        <w:trPr>
          <w:trHeight w:val="1020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B5C9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Projekti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(od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ideje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realizacije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>)</w:t>
            </w:r>
            <w:r>
              <w:rPr>
                <w:rFonts w:ascii="Nunito" w:eastAsia="Nunito" w:hAnsi="Nunito" w:cs="Nunito"/>
                <w:b/>
                <w:sz w:val="20"/>
                <w:szCs w:val="2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DC2D" w14:textId="77777777" w:rsidR="00DD61A7" w:rsidRDefault="006C4A6F">
            <w:pPr>
              <w:numPr>
                <w:ilvl w:val="0"/>
                <w:numId w:val="14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osnove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pisanje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projekata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prijava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provedba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administracija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izvještavanje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835D" w14:textId="77777777" w:rsidR="00DD61A7" w:rsidRDefault="00DD61A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5888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4D1239C3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</w:tbl>
    <w:p w14:paraId="39E348D4" w14:textId="77777777" w:rsidR="00DD61A7" w:rsidRDefault="00DD61A7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sectPr w:rsidR="00DD61A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A907" w14:textId="77777777" w:rsidR="00ED5A73" w:rsidRDefault="00ED5A73">
      <w:pPr>
        <w:spacing w:line="240" w:lineRule="auto"/>
      </w:pPr>
      <w:r>
        <w:separator/>
      </w:r>
    </w:p>
  </w:endnote>
  <w:endnote w:type="continuationSeparator" w:id="0">
    <w:p w14:paraId="4BBC8B74" w14:textId="77777777" w:rsidR="00ED5A73" w:rsidRDefault="00ED5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Arial"/>
    <w:charset w:val="00"/>
    <w:family w:val="auto"/>
    <w:pitch w:val="variable"/>
    <w:sig w:usb0="00000001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AA61" w14:textId="77777777" w:rsidR="00DD61A7" w:rsidRDefault="006C4A6F">
    <w:pPr>
      <w:jc w:val="center"/>
      <w:rPr>
        <w:rFonts w:ascii="Verdana" w:eastAsia="Verdana" w:hAnsi="Verdana" w:cs="Verdana"/>
        <w:color w:val="00000A"/>
        <w:sz w:val="14"/>
        <w:szCs w:val="14"/>
      </w:rPr>
    </w:pPr>
    <w:proofErr w:type="spellStart"/>
    <w:r>
      <w:rPr>
        <w:rFonts w:ascii="Verdana" w:eastAsia="Verdana" w:hAnsi="Verdana" w:cs="Verdana"/>
        <w:color w:val="00000A"/>
        <w:sz w:val="14"/>
        <w:szCs w:val="14"/>
      </w:rPr>
      <w:t>Udruga</w:t>
    </w:r>
    <w:proofErr w:type="spellEnd"/>
    <w:r>
      <w:rPr>
        <w:rFonts w:ascii="Verdana" w:eastAsia="Verdana" w:hAnsi="Verdana" w:cs="Verdana"/>
        <w:color w:val="00000A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color w:val="00000A"/>
        <w:sz w:val="14"/>
        <w:szCs w:val="14"/>
      </w:rPr>
      <w:t>Žmergo</w:t>
    </w:r>
    <w:proofErr w:type="spellEnd"/>
  </w:p>
  <w:p w14:paraId="675606E1" w14:textId="77777777" w:rsidR="00DD61A7" w:rsidRDefault="006C4A6F">
    <w:pPr>
      <w:jc w:val="center"/>
      <w:rPr>
        <w:rFonts w:ascii="Verdana" w:eastAsia="Verdana" w:hAnsi="Verdana" w:cs="Verdana"/>
        <w:color w:val="00000A"/>
        <w:sz w:val="14"/>
        <w:szCs w:val="14"/>
      </w:rPr>
    </w:pPr>
    <w:r>
      <w:rPr>
        <w:rFonts w:ascii="Verdana" w:eastAsia="Verdana" w:hAnsi="Verdana" w:cs="Verdana"/>
        <w:color w:val="00000A"/>
        <w:sz w:val="14"/>
        <w:szCs w:val="14"/>
      </w:rPr>
      <w:t xml:space="preserve">V. C. Emina 3, </w:t>
    </w:r>
    <w:proofErr w:type="spellStart"/>
    <w:r>
      <w:rPr>
        <w:rFonts w:ascii="Verdana" w:eastAsia="Verdana" w:hAnsi="Verdana" w:cs="Verdana"/>
        <w:color w:val="00000A"/>
        <w:sz w:val="14"/>
        <w:szCs w:val="14"/>
      </w:rPr>
      <w:t>Opatija</w:t>
    </w:r>
    <w:proofErr w:type="spellEnd"/>
    <w:r>
      <w:rPr>
        <w:rFonts w:ascii="Verdana" w:eastAsia="Verdana" w:hAnsi="Verdana" w:cs="Verdana"/>
        <w:color w:val="00000A"/>
        <w:sz w:val="14"/>
        <w:szCs w:val="14"/>
      </w:rPr>
      <w:t xml:space="preserve">; T: (051) 271 459; M: 095 87 05 423 </w:t>
    </w:r>
  </w:p>
  <w:p w14:paraId="6A52D60E" w14:textId="77777777" w:rsidR="00DD61A7" w:rsidRDefault="006C4A6F">
    <w:pPr>
      <w:jc w:val="center"/>
      <w:rPr>
        <w:rFonts w:ascii="Verdana" w:eastAsia="Verdana" w:hAnsi="Verdana" w:cs="Verdana"/>
        <w:color w:val="00000A"/>
        <w:sz w:val="14"/>
        <w:szCs w:val="14"/>
      </w:rPr>
    </w:pPr>
    <w:r>
      <w:rPr>
        <w:rFonts w:ascii="Verdana" w:eastAsia="Verdana" w:hAnsi="Verdana" w:cs="Verdana"/>
        <w:color w:val="00000A"/>
        <w:sz w:val="14"/>
        <w:szCs w:val="14"/>
      </w:rPr>
      <w:t xml:space="preserve">E: </w:t>
    </w:r>
    <w:r>
      <w:rPr>
        <w:rFonts w:ascii="Verdana" w:eastAsia="Verdana" w:hAnsi="Verdana" w:cs="Verdana"/>
        <w:color w:val="000080"/>
        <w:sz w:val="14"/>
        <w:szCs w:val="14"/>
      </w:rPr>
      <w:t>zmergo@zmergo.hr</w:t>
    </w:r>
    <w:r>
      <w:rPr>
        <w:rFonts w:ascii="Verdana" w:eastAsia="Verdana" w:hAnsi="Verdana" w:cs="Verdana"/>
        <w:color w:val="00000A"/>
        <w:sz w:val="14"/>
        <w:szCs w:val="14"/>
      </w:rPr>
      <w:t>; web:</w:t>
    </w:r>
    <w:hyperlink r:id="rId1">
      <w:r>
        <w:rPr>
          <w:rFonts w:ascii="Verdana" w:eastAsia="Verdana" w:hAnsi="Verdana" w:cs="Verdana"/>
          <w:color w:val="00000A"/>
          <w:sz w:val="14"/>
          <w:szCs w:val="14"/>
        </w:rPr>
        <w:t xml:space="preserve"> </w:t>
      </w:r>
    </w:hyperlink>
    <w:hyperlink r:id="rId2">
      <w:r>
        <w:rPr>
          <w:rFonts w:ascii="Verdana" w:eastAsia="Verdana" w:hAnsi="Verdana" w:cs="Verdana"/>
          <w:color w:val="000080"/>
          <w:sz w:val="14"/>
          <w:szCs w:val="14"/>
          <w:u w:val="single"/>
        </w:rPr>
        <w:t>zmergo.hr</w:t>
      </w:r>
    </w:hyperlink>
    <w:r>
      <w:rPr>
        <w:rFonts w:ascii="Verdana" w:eastAsia="Verdana" w:hAnsi="Verdana" w:cs="Verdana"/>
        <w:color w:val="00000A"/>
        <w:sz w:val="14"/>
        <w:szCs w:val="14"/>
      </w:rPr>
      <w:t>;</w:t>
    </w:r>
  </w:p>
  <w:p w14:paraId="06EABBA5" w14:textId="77777777" w:rsidR="00DD61A7" w:rsidRDefault="006C4A6F">
    <w:pPr>
      <w:jc w:val="center"/>
    </w:pPr>
    <w:r>
      <w:rPr>
        <w:rFonts w:ascii="Verdana" w:eastAsia="Verdana" w:hAnsi="Verdana" w:cs="Verdana"/>
        <w:color w:val="00000A"/>
        <w:sz w:val="14"/>
        <w:szCs w:val="14"/>
      </w:rPr>
      <w:t>IBAN: HR2524020061100263206 OIB: 52586604362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1BF2" w14:textId="77777777" w:rsidR="00ED5A73" w:rsidRDefault="00ED5A73">
      <w:pPr>
        <w:spacing w:line="240" w:lineRule="auto"/>
      </w:pPr>
      <w:r>
        <w:separator/>
      </w:r>
    </w:p>
  </w:footnote>
  <w:footnote w:type="continuationSeparator" w:id="0">
    <w:p w14:paraId="1F7DE062" w14:textId="77777777" w:rsidR="00ED5A73" w:rsidRDefault="00ED5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D36F" w14:textId="77777777" w:rsidR="00DD61A7" w:rsidRDefault="006C4A6F">
    <w:r>
      <w:rPr>
        <w:noProof/>
        <w:lang w:val="hr-HR" w:eastAsia="hr-HR"/>
      </w:rPr>
      <w:drawing>
        <wp:inline distT="114300" distB="114300" distL="114300" distR="114300" wp14:anchorId="19F3A53A" wp14:editId="331668F4">
          <wp:extent cx="1062038" cy="10620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0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CAC"/>
    <w:multiLevelType w:val="multilevel"/>
    <w:tmpl w:val="0C58E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E7A90"/>
    <w:multiLevelType w:val="multilevel"/>
    <w:tmpl w:val="608E8BC6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02452"/>
    <w:multiLevelType w:val="multilevel"/>
    <w:tmpl w:val="520E4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577DCA"/>
    <w:multiLevelType w:val="multilevel"/>
    <w:tmpl w:val="F5FEC4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4C7FB1"/>
    <w:multiLevelType w:val="multilevel"/>
    <w:tmpl w:val="D7E05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47B89"/>
    <w:multiLevelType w:val="multilevel"/>
    <w:tmpl w:val="23D64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1246F0"/>
    <w:multiLevelType w:val="multilevel"/>
    <w:tmpl w:val="58762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0D5828"/>
    <w:multiLevelType w:val="multilevel"/>
    <w:tmpl w:val="6D3E7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451F3B"/>
    <w:multiLevelType w:val="multilevel"/>
    <w:tmpl w:val="B0B6E0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D1F7D"/>
    <w:multiLevelType w:val="multilevel"/>
    <w:tmpl w:val="55DEA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D56A7C"/>
    <w:multiLevelType w:val="multilevel"/>
    <w:tmpl w:val="ED240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FC03A0"/>
    <w:multiLevelType w:val="multilevel"/>
    <w:tmpl w:val="76366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C05845"/>
    <w:multiLevelType w:val="multilevel"/>
    <w:tmpl w:val="1018B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D11029"/>
    <w:multiLevelType w:val="multilevel"/>
    <w:tmpl w:val="56B4BB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EE7792"/>
    <w:multiLevelType w:val="multilevel"/>
    <w:tmpl w:val="F5DCA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A2339A"/>
    <w:multiLevelType w:val="multilevel"/>
    <w:tmpl w:val="C4600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A7"/>
    <w:rsid w:val="00294ABA"/>
    <w:rsid w:val="002C44A6"/>
    <w:rsid w:val="00440C0D"/>
    <w:rsid w:val="00451720"/>
    <w:rsid w:val="006C4A6F"/>
    <w:rsid w:val="00894817"/>
    <w:rsid w:val="00930537"/>
    <w:rsid w:val="00BA06A9"/>
    <w:rsid w:val="00DD61A7"/>
    <w:rsid w:val="00E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57B"/>
  <w15:docId w15:val="{31347501-FA86-4D43-A5E2-D5B4322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BA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mergo.hr/" TargetMode="External"/><Relationship Id="rId1" Type="http://schemas.openxmlformats.org/officeDocument/2006/relationships/hyperlink" Target="http://www.zmerg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Dželalija</dc:creator>
  <cp:lastModifiedBy>Gordana Dželalija</cp:lastModifiedBy>
  <cp:revision>3</cp:revision>
  <dcterms:created xsi:type="dcterms:W3CDTF">2022-02-21T11:42:00Z</dcterms:created>
  <dcterms:modified xsi:type="dcterms:W3CDTF">2022-02-21T14:02:00Z</dcterms:modified>
</cp:coreProperties>
</file>